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2B" w:rsidRDefault="00D522BD" w:rsidP="002C0637">
      <w:pPr>
        <w:spacing w:after="0" w:line="240" w:lineRule="auto"/>
        <w:ind w:firstLine="57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2C0637">
        <w:rPr>
          <w:rFonts w:ascii="Times New Roman" w:eastAsia="Times New Roman" w:hAnsi="Times New Roman" w:cs="Times New Roman"/>
          <w:color w:val="000000"/>
          <w:sz w:val="28"/>
          <w:szCs w:val="28"/>
          <w:lang w:eastAsia="ru-RU"/>
        </w:rPr>
        <w:t>рограмма элективного курса по физике «Методы решения физических задач»</w:t>
      </w:r>
      <w:r w:rsidR="009A0A93">
        <w:rPr>
          <w:rFonts w:ascii="Times New Roman" w:eastAsia="Times New Roman" w:hAnsi="Times New Roman" w:cs="Times New Roman"/>
          <w:color w:val="000000"/>
          <w:sz w:val="28"/>
          <w:szCs w:val="28"/>
          <w:lang w:eastAsia="ru-RU"/>
        </w:rPr>
        <w:t xml:space="preserve"> </w:t>
      </w:r>
    </w:p>
    <w:p w:rsidR="002C0637" w:rsidRPr="002C0637" w:rsidRDefault="002C0637" w:rsidP="009A0A93">
      <w:pPr>
        <w:spacing w:after="0" w:line="240" w:lineRule="auto"/>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Содержание</w:t>
      </w:r>
    </w:p>
    <w:p w:rsidR="002C0637" w:rsidRPr="002C0637" w:rsidRDefault="002C0637" w:rsidP="002C0637">
      <w:pPr>
        <w:spacing w:after="0" w:line="240" w:lineRule="auto"/>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Пояснитель</w:t>
      </w:r>
      <w:r>
        <w:rPr>
          <w:rFonts w:ascii="Times New Roman" w:eastAsia="Times New Roman" w:hAnsi="Times New Roman" w:cs="Times New Roman"/>
          <w:color w:val="000000"/>
          <w:sz w:val="28"/>
          <w:szCs w:val="28"/>
          <w:lang w:eastAsia="ru-RU"/>
        </w:rPr>
        <w:t>ная записка………………………………………………  </w:t>
      </w:r>
    </w:p>
    <w:p w:rsidR="002C0637" w:rsidRPr="002C0637" w:rsidRDefault="002C0637" w:rsidP="002C0637">
      <w:pPr>
        <w:spacing w:after="0" w:line="240" w:lineRule="auto"/>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Общая характери</w:t>
      </w:r>
      <w:r>
        <w:rPr>
          <w:rFonts w:ascii="Times New Roman" w:eastAsia="Times New Roman" w:hAnsi="Times New Roman" w:cs="Times New Roman"/>
          <w:color w:val="000000"/>
          <w:sz w:val="28"/>
          <w:szCs w:val="28"/>
          <w:lang w:eastAsia="ru-RU"/>
        </w:rPr>
        <w:t xml:space="preserve">стика курса………………………………………..   </w:t>
      </w:r>
    </w:p>
    <w:p w:rsidR="002C0637" w:rsidRPr="002C0637" w:rsidRDefault="002C0637" w:rsidP="002C0637">
      <w:pPr>
        <w:spacing w:after="0" w:line="240" w:lineRule="auto"/>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Содержа</w:t>
      </w:r>
      <w:r>
        <w:rPr>
          <w:rFonts w:ascii="Times New Roman" w:eastAsia="Times New Roman" w:hAnsi="Times New Roman" w:cs="Times New Roman"/>
          <w:color w:val="000000"/>
          <w:sz w:val="28"/>
          <w:szCs w:val="28"/>
          <w:lang w:eastAsia="ru-RU"/>
        </w:rPr>
        <w:t>ние курса…………………………………………………….</w:t>
      </w:r>
    </w:p>
    <w:p w:rsidR="002C0637" w:rsidRPr="002C0637" w:rsidRDefault="002C0637" w:rsidP="002C0637">
      <w:pPr>
        <w:spacing w:after="0" w:line="240" w:lineRule="auto"/>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Календарно-темати</w:t>
      </w:r>
      <w:r>
        <w:rPr>
          <w:rFonts w:ascii="Times New Roman" w:eastAsia="Times New Roman" w:hAnsi="Times New Roman" w:cs="Times New Roman"/>
          <w:color w:val="000000"/>
          <w:sz w:val="28"/>
          <w:szCs w:val="28"/>
          <w:lang w:eastAsia="ru-RU"/>
        </w:rPr>
        <w:t>ческое планирование……………………………</w:t>
      </w:r>
    </w:p>
    <w:p w:rsidR="002C0637" w:rsidRDefault="002C0637" w:rsidP="002C0637">
      <w:pPr>
        <w:spacing w:after="0" w:line="240" w:lineRule="auto"/>
        <w:rPr>
          <w:rFonts w:ascii="Times New Roman" w:eastAsia="Times New Roman" w:hAnsi="Times New Roman" w:cs="Times New Roman"/>
          <w:color w:val="000000"/>
          <w:sz w:val="28"/>
          <w:szCs w:val="28"/>
          <w:lang w:eastAsia="ru-RU"/>
        </w:rPr>
      </w:pPr>
      <w:r w:rsidRPr="002C0637">
        <w:rPr>
          <w:rFonts w:ascii="Times New Roman" w:eastAsia="Times New Roman" w:hAnsi="Times New Roman" w:cs="Times New Roman"/>
          <w:color w:val="000000"/>
          <w:sz w:val="28"/>
          <w:szCs w:val="28"/>
          <w:lang w:eastAsia="ru-RU"/>
        </w:rPr>
        <w:t>Перечень учебно-методических средств обучения</w:t>
      </w:r>
      <w:r w:rsidRPr="002C0637">
        <w:rPr>
          <w:rFonts w:ascii="Times New Roman" w:eastAsia="Times New Roman" w:hAnsi="Times New Roman" w:cs="Times New Roman"/>
          <w:b/>
          <w:bCs/>
          <w:color w:val="000000"/>
          <w:sz w:val="28"/>
          <w:szCs w:val="28"/>
          <w:u w:val="single"/>
          <w:lang w:eastAsia="ru-RU"/>
        </w:rPr>
        <w:t> </w:t>
      </w:r>
      <w:r>
        <w:rPr>
          <w:rFonts w:ascii="Times New Roman" w:eastAsia="Times New Roman" w:hAnsi="Times New Roman" w:cs="Times New Roman"/>
          <w:color w:val="000000"/>
          <w:sz w:val="28"/>
          <w:szCs w:val="28"/>
          <w:lang w:eastAsia="ru-RU"/>
        </w:rPr>
        <w:t xml:space="preserve">……………….. </w:t>
      </w:r>
    </w:p>
    <w:p w:rsidR="00350D2B" w:rsidRDefault="00350D2B" w:rsidP="002C0637">
      <w:pPr>
        <w:spacing w:after="0" w:line="240" w:lineRule="auto"/>
        <w:rPr>
          <w:rFonts w:ascii="Times New Roman" w:eastAsia="Times New Roman" w:hAnsi="Times New Roman" w:cs="Times New Roman"/>
          <w:color w:val="000000"/>
          <w:sz w:val="28"/>
          <w:szCs w:val="28"/>
          <w:lang w:eastAsia="ru-RU"/>
        </w:rPr>
      </w:pPr>
    </w:p>
    <w:p w:rsidR="00350D2B" w:rsidRDefault="00350D2B" w:rsidP="002C0637">
      <w:pPr>
        <w:spacing w:after="0" w:line="240" w:lineRule="auto"/>
        <w:rPr>
          <w:rFonts w:ascii="Times New Roman" w:eastAsia="Times New Roman" w:hAnsi="Times New Roman" w:cs="Times New Roman"/>
          <w:color w:val="000000"/>
          <w:sz w:val="28"/>
          <w:szCs w:val="28"/>
          <w:lang w:eastAsia="ru-RU"/>
        </w:rPr>
      </w:pPr>
    </w:p>
    <w:p w:rsidR="00350D2B" w:rsidRPr="002C0637" w:rsidRDefault="00350D2B" w:rsidP="002C0637">
      <w:pPr>
        <w:spacing w:after="0" w:line="240" w:lineRule="auto"/>
        <w:rPr>
          <w:rFonts w:ascii="Arial" w:eastAsia="Times New Roman" w:hAnsi="Arial" w:cs="Arial"/>
          <w:color w:val="000000"/>
          <w:lang w:eastAsia="ru-RU"/>
        </w:rPr>
      </w:pPr>
    </w:p>
    <w:p w:rsidR="002C0637" w:rsidRPr="002C0637" w:rsidRDefault="002C0637" w:rsidP="002C0637">
      <w:pPr>
        <w:spacing w:after="0" w:line="240" w:lineRule="auto"/>
        <w:rPr>
          <w:rFonts w:ascii="Times New Roman" w:eastAsia="Times New Roman" w:hAnsi="Times New Roman" w:cs="Times New Roman"/>
          <w:sz w:val="24"/>
          <w:szCs w:val="24"/>
          <w:lang w:eastAsia="ru-RU"/>
        </w:rPr>
      </w:pPr>
      <w:r w:rsidRPr="002C0637">
        <w:rPr>
          <w:rFonts w:ascii="Times New Roman" w:eastAsia="Times New Roman" w:hAnsi="Times New Roman" w:cs="Times New Roman"/>
          <w:b/>
          <w:bCs/>
          <w:color w:val="444444"/>
          <w:sz w:val="28"/>
          <w:szCs w:val="28"/>
          <w:lang w:eastAsia="ru-RU"/>
        </w:rPr>
        <w:t>Пояснительная записка</w:t>
      </w:r>
    </w:p>
    <w:p w:rsidR="002C0637" w:rsidRPr="002C0637" w:rsidRDefault="00350D2B" w:rsidP="002C0637">
      <w:pPr>
        <w:spacing w:after="0" w:line="240" w:lineRule="auto"/>
        <w:ind w:right="332"/>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xml:space="preserve"> </w:t>
      </w:r>
    </w:p>
    <w:p w:rsidR="002C0637" w:rsidRPr="002C0637" w:rsidRDefault="00350D2B" w:rsidP="002C0637">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2C0637" w:rsidRPr="002C0637">
        <w:rPr>
          <w:rFonts w:ascii="Times New Roman" w:eastAsia="Times New Roman" w:hAnsi="Times New Roman" w:cs="Times New Roman"/>
          <w:color w:val="000000"/>
          <w:sz w:val="28"/>
          <w:szCs w:val="28"/>
          <w:lang w:eastAsia="ru-RU"/>
        </w:rPr>
        <w:t>Рабочая программа элективного курса по физике «Методы решения физических з</w:t>
      </w:r>
      <w:r w:rsidR="00D522BD">
        <w:rPr>
          <w:rFonts w:ascii="Times New Roman" w:eastAsia="Times New Roman" w:hAnsi="Times New Roman" w:cs="Times New Roman"/>
          <w:color w:val="000000"/>
          <w:sz w:val="28"/>
          <w:szCs w:val="28"/>
          <w:lang w:eastAsia="ru-RU"/>
        </w:rPr>
        <w:t xml:space="preserve">адач» </w:t>
      </w:r>
      <w:r w:rsidR="002C0637" w:rsidRPr="002C0637">
        <w:rPr>
          <w:rFonts w:ascii="Times New Roman" w:eastAsia="Times New Roman" w:hAnsi="Times New Roman" w:cs="Times New Roman"/>
          <w:color w:val="000000"/>
          <w:sz w:val="28"/>
          <w:szCs w:val="28"/>
          <w:lang w:eastAsia="ru-RU"/>
        </w:rPr>
        <w:t> </w:t>
      </w:r>
      <w:r w:rsidR="002C0637" w:rsidRPr="002C0637">
        <w:rPr>
          <w:rFonts w:ascii="Times New Roman" w:eastAsia="Times New Roman" w:hAnsi="Times New Roman" w:cs="Times New Roman"/>
          <w:color w:val="000000"/>
          <w:sz w:val="28"/>
          <w:szCs w:val="28"/>
          <w:u w:val="single"/>
          <w:lang w:eastAsia="ru-RU"/>
        </w:rPr>
        <w:t>составлена на основе</w:t>
      </w:r>
      <w:r w:rsidR="002C0637" w:rsidRPr="002C0637">
        <w:rPr>
          <w:rFonts w:ascii="Times New Roman" w:eastAsia="Times New Roman" w:hAnsi="Times New Roman" w:cs="Times New Roman"/>
          <w:color w:val="000000"/>
          <w:sz w:val="28"/>
          <w:szCs w:val="28"/>
          <w:lang w:eastAsia="ru-RU"/>
        </w:rPr>
        <w:t> «Программы элективных курсов. Физика. 9-11 классы. Профильное обучение», составитель: В.А</w:t>
      </w:r>
      <w:r w:rsidR="002C0637" w:rsidRPr="00350D2B">
        <w:rPr>
          <w:rFonts w:ascii="Times New Roman" w:eastAsia="Times New Roman" w:hAnsi="Times New Roman" w:cs="Times New Roman"/>
          <w:sz w:val="28"/>
          <w:szCs w:val="28"/>
          <w:lang w:eastAsia="ru-RU"/>
        </w:rPr>
        <w:t>.</w:t>
      </w:r>
      <w:hyperlink r:id="rId6" w:history="1">
        <w:r w:rsidR="002C0637" w:rsidRPr="00350D2B">
          <w:rPr>
            <w:rFonts w:ascii="Times New Roman" w:eastAsia="Times New Roman" w:hAnsi="Times New Roman" w:cs="Times New Roman"/>
            <w:sz w:val="28"/>
            <w:szCs w:val="28"/>
            <w:u w:val="single"/>
            <w:lang w:eastAsia="ru-RU"/>
          </w:rPr>
          <w:t>Коровин</w:t>
        </w:r>
      </w:hyperlink>
      <w:r w:rsidR="002C0637" w:rsidRPr="002C0637">
        <w:rPr>
          <w:rFonts w:ascii="Times New Roman" w:eastAsia="Times New Roman" w:hAnsi="Times New Roman" w:cs="Times New Roman"/>
          <w:color w:val="000000"/>
          <w:sz w:val="28"/>
          <w:szCs w:val="28"/>
          <w:lang w:eastAsia="ru-RU"/>
        </w:rPr>
        <w:t>, - «Дрофа», 2007 г.</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 xml:space="preserve">авторской программы «Методы решения физических задач»: В.А. Орлов, Ю.А. </w:t>
      </w:r>
      <w:proofErr w:type="spellStart"/>
      <w:r w:rsidRPr="002C0637">
        <w:rPr>
          <w:rFonts w:ascii="Times New Roman" w:eastAsia="Times New Roman" w:hAnsi="Times New Roman" w:cs="Times New Roman"/>
          <w:color w:val="000000"/>
          <w:sz w:val="28"/>
          <w:szCs w:val="28"/>
          <w:lang w:eastAsia="ru-RU"/>
        </w:rPr>
        <w:t>Сауров</w:t>
      </w:r>
      <w:proofErr w:type="spellEnd"/>
      <w:r w:rsidRPr="002C0637">
        <w:rPr>
          <w:rFonts w:ascii="Times New Roman" w:eastAsia="Times New Roman" w:hAnsi="Times New Roman" w:cs="Times New Roman"/>
          <w:color w:val="000000"/>
          <w:sz w:val="28"/>
          <w:szCs w:val="28"/>
          <w:lang w:eastAsia="ru-RU"/>
        </w:rPr>
        <w:t>, - М.: Дрофа, 2005 г.</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u w:val="single"/>
          <w:lang w:eastAsia="ru-RU"/>
        </w:rPr>
        <w:t>Для реализации программы</w:t>
      </w:r>
      <w:r w:rsidRPr="002C0637">
        <w:rPr>
          <w:rFonts w:ascii="Times New Roman" w:eastAsia="Times New Roman" w:hAnsi="Times New Roman" w:cs="Times New Roman"/>
          <w:color w:val="000000"/>
          <w:sz w:val="28"/>
          <w:szCs w:val="28"/>
          <w:lang w:eastAsia="ru-RU"/>
        </w:rPr>
        <w:t xml:space="preserve"> использовано учебное пособие: В.А. Орлов, Ю.А. </w:t>
      </w:r>
      <w:proofErr w:type="spellStart"/>
      <w:r w:rsidRPr="002C0637">
        <w:rPr>
          <w:rFonts w:ascii="Times New Roman" w:eastAsia="Times New Roman" w:hAnsi="Times New Roman" w:cs="Times New Roman"/>
          <w:color w:val="000000"/>
          <w:sz w:val="28"/>
          <w:szCs w:val="28"/>
          <w:lang w:eastAsia="ru-RU"/>
        </w:rPr>
        <w:t>Сауров</w:t>
      </w:r>
      <w:proofErr w:type="spellEnd"/>
      <w:r w:rsidRPr="002C0637">
        <w:rPr>
          <w:rFonts w:ascii="Times New Roman" w:eastAsia="Times New Roman" w:hAnsi="Times New Roman" w:cs="Times New Roman"/>
          <w:color w:val="000000"/>
          <w:sz w:val="28"/>
          <w:szCs w:val="28"/>
          <w:lang w:eastAsia="ru-RU"/>
        </w:rPr>
        <w:t xml:space="preserve"> «Практика решения физических задач. 10-11 классы», - «</w:t>
      </w:r>
      <w:proofErr w:type="spellStart"/>
      <w:r w:rsidRPr="002C0637">
        <w:rPr>
          <w:rFonts w:ascii="Times New Roman" w:eastAsia="Times New Roman" w:hAnsi="Times New Roman" w:cs="Times New Roman"/>
          <w:color w:val="000000"/>
          <w:sz w:val="28"/>
          <w:szCs w:val="28"/>
          <w:lang w:eastAsia="ru-RU"/>
        </w:rPr>
        <w:t>Вентана-Граф</w:t>
      </w:r>
      <w:proofErr w:type="spellEnd"/>
      <w:r w:rsidRPr="002C0637">
        <w:rPr>
          <w:rFonts w:ascii="Times New Roman" w:eastAsia="Times New Roman" w:hAnsi="Times New Roman" w:cs="Times New Roman"/>
          <w:color w:val="000000"/>
          <w:sz w:val="28"/>
          <w:szCs w:val="28"/>
          <w:lang w:eastAsia="ru-RU"/>
        </w:rPr>
        <w:t>», 2010 г.</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        Курс рассчитан на 2 года обучения</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u w:val="single"/>
          <w:lang w:eastAsia="ru-RU"/>
        </w:rPr>
        <w:t>Цели элективного курса:</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совершенствование полученных в основном курсе знаний и умений;</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формирование представителей о постановке, классификаций, приемах и методах решения физических задач;</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применять знания по физике для объяснения явлений природы, свойств вещества, решения физических задач, самостоятельного приобретения и оценки новой информации физического содержания.</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u w:val="single"/>
          <w:lang w:eastAsia="ru-RU"/>
        </w:rPr>
        <w:t>Задачи курса:</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углубление и систематизация знаний учащихся;</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усвоение учащимися общих алгоритмов решения задач;</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овладение основными методами решения задач.</w:t>
      </w:r>
    </w:p>
    <w:p w:rsidR="002C0637" w:rsidRPr="002C0637" w:rsidRDefault="002C0637" w:rsidP="002C0637">
      <w:pPr>
        <w:spacing w:after="0" w:line="240" w:lineRule="auto"/>
        <w:ind w:left="360" w:hanging="2"/>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2. Общая характеристика курса</w:t>
      </w:r>
    </w:p>
    <w:p w:rsidR="002C0637" w:rsidRPr="002C0637" w:rsidRDefault="002C0637" w:rsidP="002C0637">
      <w:pPr>
        <w:spacing w:after="0" w:line="240" w:lineRule="auto"/>
        <w:ind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 xml:space="preserve">Процесс решения задач служит одним из средств овладения системой научных знаний  по тому или иному  учебному предмету. Особенно велика его роль при обучении физике, где задачи выступают действенным средством формирования основополагающих  физических знаний и умений. В процессе решения обучающиеся овладевают методами исследования различных явлений природы, знакомятся с новыми прогрессивными идеями и </w:t>
      </w:r>
      <w:r w:rsidRPr="002C0637">
        <w:rPr>
          <w:rFonts w:ascii="Times New Roman" w:eastAsia="Times New Roman" w:hAnsi="Times New Roman" w:cs="Times New Roman"/>
          <w:color w:val="000000"/>
          <w:sz w:val="28"/>
          <w:szCs w:val="28"/>
          <w:lang w:eastAsia="ru-RU"/>
        </w:rPr>
        <w:lastRenderedPageBreak/>
        <w:t>взглядами, с открытиями отечественных ученых, с достижениями отечественной науки и техники, с новыми профессиями.</w:t>
      </w:r>
    </w:p>
    <w:p w:rsidR="002C0637" w:rsidRPr="002C0637" w:rsidRDefault="002C0637" w:rsidP="002C0637">
      <w:pPr>
        <w:spacing w:after="0" w:line="240" w:lineRule="auto"/>
        <w:ind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 xml:space="preserve">Программа элективного курса ориентирует учителя на дальнейшее совершенствование уже усвоенных </w:t>
      </w:r>
      <w:proofErr w:type="gramStart"/>
      <w:r w:rsidRPr="002C0637">
        <w:rPr>
          <w:rFonts w:ascii="Times New Roman" w:eastAsia="Times New Roman" w:hAnsi="Times New Roman" w:cs="Times New Roman"/>
          <w:color w:val="000000"/>
          <w:sz w:val="28"/>
          <w:szCs w:val="28"/>
          <w:lang w:eastAsia="ru-RU"/>
        </w:rPr>
        <w:t>обучающимися</w:t>
      </w:r>
      <w:proofErr w:type="gramEnd"/>
      <w:r w:rsidRPr="002C0637">
        <w:rPr>
          <w:rFonts w:ascii="Times New Roman" w:eastAsia="Times New Roman" w:hAnsi="Times New Roman" w:cs="Times New Roman"/>
          <w:color w:val="000000"/>
          <w:sz w:val="28"/>
          <w:szCs w:val="28"/>
          <w:lang w:eastAsia="ru-RU"/>
        </w:rPr>
        <w:t xml:space="preserve"> знаний и умений. Для этого вся программа делится на несколько разделов. В программе выделены основные разделы школьного курса физики, в начале изучения которых с учащимися повторяются основные </w:t>
      </w:r>
      <w:proofErr w:type="gramStart"/>
      <w:r w:rsidRPr="002C0637">
        <w:rPr>
          <w:rFonts w:ascii="Times New Roman" w:eastAsia="Times New Roman" w:hAnsi="Times New Roman" w:cs="Times New Roman"/>
          <w:color w:val="000000"/>
          <w:sz w:val="28"/>
          <w:szCs w:val="28"/>
          <w:lang w:eastAsia="ru-RU"/>
        </w:rPr>
        <w:t>законы</w:t>
      </w:r>
      <w:proofErr w:type="gramEnd"/>
      <w:r w:rsidRPr="002C0637">
        <w:rPr>
          <w:rFonts w:ascii="Times New Roman" w:eastAsia="Times New Roman" w:hAnsi="Times New Roman" w:cs="Times New Roman"/>
          <w:color w:val="000000"/>
          <w:sz w:val="28"/>
          <w:szCs w:val="28"/>
          <w:lang w:eastAsia="ru-RU"/>
        </w:rPr>
        <w:t xml:space="preserve"> и формулы данного раздела. При подборе задач по каждому разделу можно использовать вычислительные, качественные, графические, экспериментальные задачи.</w:t>
      </w:r>
    </w:p>
    <w:p w:rsidR="002C0637" w:rsidRPr="002C0637" w:rsidRDefault="002C0637" w:rsidP="002C0637">
      <w:pPr>
        <w:spacing w:after="0" w:line="240" w:lineRule="auto"/>
        <w:ind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В начале изучения курса дается два урока, целью которых является знакомство учащихся с понятием «задача», их классификацией и основными способами решения. Большое значение дается алгоритму, который формирует мыслительные операции: анализ условия задачи, догадка, проект решения, выдвижение гипотезы (решение), вывод.</w:t>
      </w:r>
    </w:p>
    <w:p w:rsidR="002C0637" w:rsidRPr="002C0637" w:rsidRDefault="002C0637" w:rsidP="002C0637">
      <w:pPr>
        <w:spacing w:after="0" w:line="240" w:lineRule="auto"/>
        <w:ind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В 10 классе при решении задач особое внимание уделяется последовательности действий, анализу физического явления, проговариванию вслух решения, анализу полученного ответа. Если в начале раздела для иллюстрации используются задачи из механики, молекулярной физики, электродинамики, то в дальнейшем решаются задачи из разделов курса физики 11 класса.</w:t>
      </w:r>
    </w:p>
    <w:p w:rsidR="002C0637" w:rsidRPr="002C0637" w:rsidRDefault="002C0637" w:rsidP="002C0637">
      <w:pPr>
        <w:spacing w:after="0" w:line="240" w:lineRule="auto"/>
        <w:ind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При повторении обобщаются, систематизируются как теоретический материал, так и приемы решения задач, принимаются во внимание цели повторения при подготовке к единому государственному экзамену.</w:t>
      </w:r>
    </w:p>
    <w:p w:rsidR="002C0637" w:rsidRPr="002C0637" w:rsidRDefault="002C0637" w:rsidP="002C0637">
      <w:pPr>
        <w:spacing w:after="0" w:line="240" w:lineRule="auto"/>
        <w:ind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При решении задач по механике, молекулярной физике, электродинамике главное внимание обращается на формирование умений решать задачи, на накопление опыта решения задач различной трудности.</w:t>
      </w:r>
    </w:p>
    <w:p w:rsidR="002C0637" w:rsidRPr="002C0637" w:rsidRDefault="002C0637" w:rsidP="002C0637">
      <w:pPr>
        <w:spacing w:after="0" w:line="240" w:lineRule="auto"/>
        <w:ind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 xml:space="preserve">В конце изучения основных тем («Кинематика и динамика», «Молекулярная физика», «Электродинамика») проводятся итоговые занятия в форме проверочных работ, задания которых составлены на основе открытых баз ЕГЭ по физике части «В» и части «С». Работы рассчитаны на два часа, содержат от 5 до 10 задач, два варианта. </w:t>
      </w:r>
      <w:proofErr w:type="gramStart"/>
      <w:r w:rsidRPr="002C0637">
        <w:rPr>
          <w:rFonts w:ascii="Times New Roman" w:eastAsia="Times New Roman" w:hAnsi="Times New Roman" w:cs="Times New Roman"/>
          <w:color w:val="000000"/>
          <w:sz w:val="28"/>
          <w:szCs w:val="28"/>
          <w:lang w:eastAsia="ru-RU"/>
        </w:rPr>
        <w:t>После изучения небольших тем («Законы сохранения.</w:t>
      </w:r>
      <w:proofErr w:type="gramEnd"/>
      <w:r w:rsidRPr="002C0637">
        <w:rPr>
          <w:rFonts w:ascii="Times New Roman" w:eastAsia="Times New Roman" w:hAnsi="Times New Roman" w:cs="Times New Roman"/>
          <w:color w:val="000000"/>
          <w:sz w:val="28"/>
          <w:szCs w:val="28"/>
          <w:lang w:eastAsia="ru-RU"/>
        </w:rPr>
        <w:t xml:space="preserve"> </w:t>
      </w:r>
      <w:proofErr w:type="gramStart"/>
      <w:r w:rsidRPr="002C0637">
        <w:rPr>
          <w:rFonts w:ascii="Times New Roman" w:eastAsia="Times New Roman" w:hAnsi="Times New Roman" w:cs="Times New Roman"/>
          <w:color w:val="000000"/>
          <w:sz w:val="28"/>
          <w:szCs w:val="28"/>
          <w:lang w:eastAsia="ru-RU"/>
        </w:rPr>
        <w:t>Гидростатика», «Основы термодинамики», «Волновые и квантовые свойства света») проводятся занятия в форме тестовой работы на 1 час, содержащей задания из ЕГЭ (часть «А» и часть «В»).</w:t>
      </w:r>
      <w:proofErr w:type="gramEnd"/>
    </w:p>
    <w:p w:rsidR="002C0637" w:rsidRPr="002C0637" w:rsidRDefault="002C0637" w:rsidP="002C0637">
      <w:pPr>
        <w:spacing w:after="0" w:line="240" w:lineRule="auto"/>
        <w:ind w:firstLine="708"/>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Принципы отбора содержания и организации учебного материала</w:t>
      </w:r>
    </w:p>
    <w:p w:rsidR="002C0637" w:rsidRPr="002C0637" w:rsidRDefault="002C0637" w:rsidP="002C0637">
      <w:pPr>
        <w:spacing w:after="0" w:line="240" w:lineRule="auto"/>
        <w:ind w:left="1428" w:firstLine="708"/>
        <w:jc w:val="both"/>
        <w:rPr>
          <w:rFonts w:ascii="Arial" w:eastAsia="Times New Roman" w:hAnsi="Arial" w:cs="Arial"/>
          <w:color w:val="000000"/>
          <w:lang w:eastAsia="ru-RU"/>
        </w:rPr>
      </w:pPr>
      <w:proofErr w:type="gramStart"/>
      <w:r w:rsidRPr="002C0637">
        <w:rPr>
          <w:rFonts w:ascii="Times New Roman" w:eastAsia="Times New Roman" w:hAnsi="Times New Roman" w:cs="Times New Roman"/>
          <w:color w:val="000000"/>
          <w:sz w:val="28"/>
          <w:szCs w:val="28"/>
          <w:lang w:eastAsia="ru-RU"/>
        </w:rPr>
        <w:t>соответствие содержания задач уровню классической физики, выдержавших проверку временем, а также уровню развития современной физики, с возможностью построения в процессе решения физических и математических моделей изучаемых объектов с различной степенью детализации, реализуемой на основе применения: конкретных законов физических теорий, фундаментальных физических законов, методологических принципов физики, а также методов экспериментальной, теоретической и вычислительной физики;</w:t>
      </w:r>
      <w:proofErr w:type="gramEnd"/>
    </w:p>
    <w:p w:rsidR="002C0637" w:rsidRPr="002C0637" w:rsidRDefault="002C0637" w:rsidP="002C0637">
      <w:pPr>
        <w:spacing w:after="0" w:line="240" w:lineRule="auto"/>
        <w:ind w:left="1428"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lastRenderedPageBreak/>
        <w:t>соответствие содержания и форм предъявления задач требованиям государственных программ по физике;</w:t>
      </w:r>
    </w:p>
    <w:p w:rsidR="002C0637" w:rsidRPr="002C0637" w:rsidRDefault="002C0637" w:rsidP="002C0637">
      <w:pPr>
        <w:spacing w:after="0" w:line="240" w:lineRule="auto"/>
        <w:ind w:left="1428"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возможность обучения анализу условий экспериментально наблюдаемых явлений, рассматриваемых в задаче;</w:t>
      </w:r>
    </w:p>
    <w:p w:rsidR="002C0637" w:rsidRPr="002C0637" w:rsidRDefault="002C0637" w:rsidP="002C0637">
      <w:pPr>
        <w:spacing w:after="0" w:line="240" w:lineRule="auto"/>
        <w:ind w:left="1428"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возможность формирования посредством содержания задач и методов их решения научного мировоззрения и научного подхода к изучению явлений природы, адекватных стилю мышления, в рамках которого может быть решена задача;</w:t>
      </w:r>
    </w:p>
    <w:p w:rsidR="002C0637" w:rsidRPr="002C0637" w:rsidRDefault="002C0637" w:rsidP="002C0637">
      <w:pPr>
        <w:spacing w:after="0" w:line="240" w:lineRule="auto"/>
        <w:ind w:left="1428"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жизненных ситуаций и развития научного мировоззрения.</w:t>
      </w:r>
    </w:p>
    <w:p w:rsidR="002C0637" w:rsidRPr="002C0637" w:rsidRDefault="002C0637" w:rsidP="002C0637">
      <w:pPr>
        <w:spacing w:after="0" w:line="240" w:lineRule="auto"/>
        <w:ind w:firstLine="708"/>
        <w:jc w:val="both"/>
        <w:rPr>
          <w:rFonts w:ascii="Arial" w:eastAsia="Times New Roman" w:hAnsi="Arial" w:cs="Arial"/>
          <w:color w:val="000000"/>
          <w:lang w:eastAsia="ru-RU"/>
        </w:rPr>
      </w:pPr>
      <w:proofErr w:type="gramStart"/>
      <w:r w:rsidRPr="002C0637">
        <w:rPr>
          <w:rFonts w:ascii="Times New Roman" w:eastAsia="Times New Roman" w:hAnsi="Times New Roman" w:cs="Times New Roman"/>
          <w:color w:val="000000"/>
          <w:sz w:val="28"/>
          <w:szCs w:val="28"/>
          <w:lang w:eastAsia="ru-RU"/>
        </w:rPr>
        <w:t>Предлагаемый курс ориентирован на коммуникативный исследовательский подход в обучении, в котором прослеживаются следующие этапы субъектной деятельности учащихся и учителя: совместное творчество учителя и учащихся по созданию физической проблемной ситуации или деятельности по подбору цикла задач по изучаемой теме → анализ найденной проблемной ситуации (задачи) четкое формулирование физической части проблемы (задачи)  выдвижение гипотез  разработка моделей (физических, математических) прогнозирование результатов развития во времени</w:t>
      </w:r>
      <w:proofErr w:type="gramEnd"/>
      <w:r w:rsidRPr="002C0637">
        <w:rPr>
          <w:rFonts w:ascii="Times New Roman" w:eastAsia="Times New Roman" w:hAnsi="Times New Roman" w:cs="Times New Roman"/>
          <w:color w:val="000000"/>
          <w:sz w:val="28"/>
          <w:szCs w:val="28"/>
          <w:lang w:eastAsia="ru-RU"/>
        </w:rPr>
        <w:t xml:space="preserve"> экспериментально наблюдаемых явлений   проверка и корректировка гипотез → нахождение решений   проверка и анализ решений → предложения по использованию полученных результатов для постановки и решения других проблем (задач) по изучаемой теме, по ранее изученным темам курса физики, а также по темам других предметов естественнонаучного цикла, оценка значения.</w:t>
      </w:r>
    </w:p>
    <w:p w:rsidR="002C0637" w:rsidRPr="002C0637" w:rsidRDefault="002C0637" w:rsidP="002C0637">
      <w:pPr>
        <w:spacing w:after="0" w:line="240" w:lineRule="auto"/>
        <w:ind w:firstLine="708"/>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Общие рекомендации к проведению занятий</w:t>
      </w:r>
    </w:p>
    <w:p w:rsidR="002C0637" w:rsidRPr="002C0637" w:rsidRDefault="002C0637" w:rsidP="002C0637">
      <w:pPr>
        <w:spacing w:after="0" w:line="240" w:lineRule="auto"/>
        <w:ind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При изучении курса могут возникнуть методические сложности, связанные с тем, что знаний по большинству разделов курса физики на уровне основной школы недостаточно для осознанного восприятия ряда рассматриваемых вопросов и задач.</w:t>
      </w:r>
    </w:p>
    <w:p w:rsidR="002C0637" w:rsidRPr="002C0637" w:rsidRDefault="002C0637" w:rsidP="002C0637">
      <w:pPr>
        <w:spacing w:after="0" w:line="240" w:lineRule="auto"/>
        <w:ind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Большая часть материала, составляющая содержание прикладного курса, соответствует государственному образовательному стандарту физического образования на профильном уровне, в связи, с чем курс не столько расширяет круг предметных знаний учащихся, сколько углубляет их за счет усиления непредметных мировоззренческой и методологической компонент содержания.</w:t>
      </w:r>
    </w:p>
    <w:p w:rsidR="002C0637" w:rsidRPr="002C0637" w:rsidRDefault="002C0637" w:rsidP="002C0637">
      <w:pPr>
        <w:spacing w:after="0" w:line="240" w:lineRule="auto"/>
        <w:ind w:firstLine="708"/>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Методы и организационные формы обучения</w:t>
      </w:r>
    </w:p>
    <w:p w:rsidR="002C0637" w:rsidRPr="002C0637" w:rsidRDefault="002C0637" w:rsidP="002C0637">
      <w:pPr>
        <w:spacing w:after="0" w:line="240" w:lineRule="auto"/>
        <w:ind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 xml:space="preserve">Для реализации целей и задач данного прикладного курса предполагается использовать следующие формы занятий: практикумы по решению задач, самостоятельная работа учащихся, консультации, зачет. На занятиях применяются коллективные и индивидуальные формы работы: постановка, решения и обсуждения решения задач, подготовка к единому национальному тестированию, подбор и составление задач на тему и т.д. Предполагается также выполнение домашних заданий по решению задач.   Доминантной же формой учения должна стать исследовательская деятельность ученика, которая может быть реализована как на занятиях в </w:t>
      </w:r>
      <w:r w:rsidRPr="002C0637">
        <w:rPr>
          <w:rFonts w:ascii="Times New Roman" w:eastAsia="Times New Roman" w:hAnsi="Times New Roman" w:cs="Times New Roman"/>
          <w:color w:val="000000"/>
          <w:sz w:val="28"/>
          <w:szCs w:val="28"/>
          <w:lang w:eastAsia="ru-RU"/>
        </w:rPr>
        <w:lastRenderedPageBreak/>
        <w:t>классе, так и в ходе самостоятельной работы учащихся. Все занятия должны носить проблемный характер и включать в себя самостоятельную работу.</w:t>
      </w:r>
    </w:p>
    <w:p w:rsidR="002C0637" w:rsidRPr="002C0637" w:rsidRDefault="002C0637" w:rsidP="002C0637">
      <w:pPr>
        <w:spacing w:after="0" w:line="240" w:lineRule="auto"/>
        <w:ind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 xml:space="preserve">Методы обучения, применяемые в рамках прикладного курса, могут и должны быть достаточно разнообразными. Прежде </w:t>
      </w:r>
      <w:proofErr w:type="gramStart"/>
      <w:r w:rsidRPr="002C0637">
        <w:rPr>
          <w:rFonts w:ascii="Times New Roman" w:eastAsia="Times New Roman" w:hAnsi="Times New Roman" w:cs="Times New Roman"/>
          <w:color w:val="000000"/>
          <w:sz w:val="28"/>
          <w:szCs w:val="28"/>
          <w:lang w:eastAsia="ru-RU"/>
        </w:rPr>
        <w:t>всего</w:t>
      </w:r>
      <w:proofErr w:type="gramEnd"/>
      <w:r w:rsidRPr="002C0637">
        <w:rPr>
          <w:rFonts w:ascii="Times New Roman" w:eastAsia="Times New Roman" w:hAnsi="Times New Roman" w:cs="Times New Roman"/>
          <w:color w:val="000000"/>
          <w:sz w:val="28"/>
          <w:szCs w:val="28"/>
          <w:lang w:eastAsia="ru-RU"/>
        </w:rPr>
        <w:t xml:space="preserve"> это исследовательская работа самих учащихся, составление обобщающих таблиц, а также подготовка и защита учащимися алгоритмов решения задач. В зависимости от индивидуального плана учитель должен предлагать учащимся подготовленный им перечень задач различного уровня сложности.</w:t>
      </w:r>
    </w:p>
    <w:p w:rsidR="002C0637" w:rsidRPr="002C0637" w:rsidRDefault="002C0637" w:rsidP="002C0637">
      <w:pPr>
        <w:spacing w:after="0" w:line="240" w:lineRule="auto"/>
        <w:ind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Помимо исследовательского метода целесообразно использование частично-поискового, проблемного изложения, а в отдельных случаях информационно-иллюстративного. Последний метод применяется в том случае, когда у учащихся отсутствует база, позволяющая использовать продуктивные методы.</w:t>
      </w:r>
    </w:p>
    <w:p w:rsidR="002C0637" w:rsidRPr="002C0637" w:rsidRDefault="002C0637" w:rsidP="002C0637">
      <w:pPr>
        <w:spacing w:after="0" w:line="240" w:lineRule="auto"/>
        <w:ind w:firstLine="708"/>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Средства обучения</w:t>
      </w:r>
    </w:p>
    <w:p w:rsidR="002C0637" w:rsidRPr="002C0637" w:rsidRDefault="002C0637" w:rsidP="002C0637">
      <w:pPr>
        <w:spacing w:after="0" w:line="240" w:lineRule="auto"/>
        <w:ind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Основными средствами обучения при изучении прикладного курса являются:</w:t>
      </w:r>
    </w:p>
    <w:p w:rsidR="002C0637" w:rsidRPr="002C0637" w:rsidRDefault="002C0637" w:rsidP="002C0637">
      <w:pPr>
        <w:spacing w:after="0" w:line="240" w:lineRule="auto"/>
        <w:ind w:left="284"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Физические приборы.</w:t>
      </w:r>
    </w:p>
    <w:p w:rsidR="002C0637" w:rsidRPr="002C0637" w:rsidRDefault="002C0637" w:rsidP="002C0637">
      <w:pPr>
        <w:spacing w:after="0" w:line="240" w:lineRule="auto"/>
        <w:ind w:left="284"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Графические иллюстрации (схемы, чертежи, графики).</w:t>
      </w:r>
    </w:p>
    <w:p w:rsidR="002C0637" w:rsidRPr="002C0637" w:rsidRDefault="002C0637" w:rsidP="002C0637">
      <w:pPr>
        <w:spacing w:after="0" w:line="240" w:lineRule="auto"/>
        <w:ind w:left="284"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Дидактические материалы.</w:t>
      </w:r>
    </w:p>
    <w:p w:rsidR="002C0637" w:rsidRPr="002C0637" w:rsidRDefault="002C0637" w:rsidP="002C0637">
      <w:pPr>
        <w:spacing w:after="0" w:line="240" w:lineRule="auto"/>
        <w:ind w:left="284"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Учебники физики для старших классов средней школы.</w:t>
      </w:r>
    </w:p>
    <w:p w:rsidR="002C0637" w:rsidRPr="002C0637" w:rsidRDefault="002C0637" w:rsidP="002C0637">
      <w:pPr>
        <w:spacing w:after="0" w:line="240" w:lineRule="auto"/>
        <w:ind w:left="284"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Учебные пособия по физике, сборники задач.</w:t>
      </w:r>
    </w:p>
    <w:p w:rsidR="002C0637" w:rsidRPr="002C0637" w:rsidRDefault="002C0637" w:rsidP="002C0637">
      <w:pPr>
        <w:spacing w:after="0" w:line="240" w:lineRule="auto"/>
        <w:ind w:firstLine="708"/>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Организация самостоятельной работы</w:t>
      </w:r>
    </w:p>
    <w:p w:rsidR="002C0637" w:rsidRPr="002C0637" w:rsidRDefault="002C0637" w:rsidP="002C0637">
      <w:pPr>
        <w:spacing w:after="0" w:line="240" w:lineRule="auto"/>
        <w:ind w:firstLine="708"/>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Самостоятельная работа предполагает создание дидактического комплекса задач, решенных самостоятельно на основе использования конкретных законов физических теорий, фундаментальных физических законов, методологических принципов физики, а также методов экспериментальной, теоретической и вычислительной физики  из различных сборников задач с ориентацией на профильное образование учащихся.</w:t>
      </w:r>
    </w:p>
    <w:p w:rsidR="002C0637" w:rsidRPr="002C0637" w:rsidRDefault="002C0637" w:rsidP="002C0637">
      <w:pPr>
        <w:spacing w:after="0" w:line="240" w:lineRule="auto"/>
        <w:ind w:firstLine="708"/>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Ожидаемыми результатами занятий являются:</w:t>
      </w:r>
    </w:p>
    <w:p w:rsidR="002C0637" w:rsidRPr="002C0637" w:rsidRDefault="002C0637" w:rsidP="002C0637">
      <w:pPr>
        <w:spacing w:after="0" w:line="240" w:lineRule="auto"/>
        <w:ind w:left="284"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расширение знаний об основных алгоритмах решения задач, различных методах приемах решения задач;</w:t>
      </w:r>
    </w:p>
    <w:p w:rsidR="002C0637" w:rsidRPr="002C0637" w:rsidRDefault="002C0637" w:rsidP="002C0637">
      <w:pPr>
        <w:spacing w:after="0" w:line="240" w:lineRule="auto"/>
        <w:ind w:left="284"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развитие познавательных интересов, интеллектуальных и творческих способностей на основе опыта самостоятельного приобретения новых знаний, анализа и оценки новой информации;</w:t>
      </w:r>
    </w:p>
    <w:p w:rsidR="002C0637" w:rsidRPr="002C0637" w:rsidRDefault="002C0637" w:rsidP="002C0637">
      <w:pPr>
        <w:spacing w:after="0" w:line="240" w:lineRule="auto"/>
        <w:ind w:left="284"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сознательное самоопределение ученика относительно профиля дальнейшего обучения или профессиональной деятельности;</w:t>
      </w:r>
    </w:p>
    <w:p w:rsidR="002C0637" w:rsidRPr="002C0637" w:rsidRDefault="002C0637" w:rsidP="002C0637">
      <w:pPr>
        <w:spacing w:after="0" w:line="240" w:lineRule="auto"/>
        <w:ind w:left="284"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получение представлений о роли физики в познании мира, физических и математических методах исследования.</w:t>
      </w:r>
    </w:p>
    <w:p w:rsidR="002C0637" w:rsidRPr="002C0637" w:rsidRDefault="002C0637" w:rsidP="002C0637">
      <w:pPr>
        <w:spacing w:after="0" w:line="240" w:lineRule="auto"/>
        <w:ind w:firstLine="708"/>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Требования к уровню освоения содержания курса:</w:t>
      </w:r>
    </w:p>
    <w:p w:rsidR="002C0637" w:rsidRPr="002C0637" w:rsidRDefault="002C0637" w:rsidP="002C0637">
      <w:pPr>
        <w:spacing w:after="0" w:line="240" w:lineRule="auto"/>
        <w:ind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Учащиеся должны </w:t>
      </w:r>
      <w:r w:rsidRPr="002C0637">
        <w:rPr>
          <w:rFonts w:ascii="Times New Roman" w:eastAsia="Times New Roman" w:hAnsi="Times New Roman" w:cs="Times New Roman"/>
          <w:b/>
          <w:bCs/>
          <w:color w:val="000000"/>
          <w:sz w:val="28"/>
          <w:szCs w:val="28"/>
          <w:lang w:eastAsia="ru-RU"/>
        </w:rPr>
        <w:t>уметь</w:t>
      </w:r>
      <w:r w:rsidRPr="002C0637">
        <w:rPr>
          <w:rFonts w:ascii="Times New Roman" w:eastAsia="Times New Roman" w:hAnsi="Times New Roman" w:cs="Times New Roman"/>
          <w:color w:val="000000"/>
          <w:sz w:val="28"/>
          <w:szCs w:val="28"/>
          <w:lang w:eastAsia="ru-RU"/>
        </w:rPr>
        <w:t>:</w:t>
      </w:r>
    </w:p>
    <w:p w:rsidR="002C0637" w:rsidRPr="002C0637" w:rsidRDefault="002C0637" w:rsidP="002C0637">
      <w:pPr>
        <w:spacing w:after="0" w:line="240" w:lineRule="auto"/>
        <w:ind w:left="1216"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анализировать физическое явление;</w:t>
      </w:r>
    </w:p>
    <w:p w:rsidR="002C0637" w:rsidRPr="002C0637" w:rsidRDefault="002C0637" w:rsidP="002C0637">
      <w:pPr>
        <w:spacing w:after="0" w:line="240" w:lineRule="auto"/>
        <w:ind w:left="1216"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проговаривать вслух решение;</w:t>
      </w:r>
    </w:p>
    <w:p w:rsidR="002C0637" w:rsidRPr="002C0637" w:rsidRDefault="002C0637" w:rsidP="002C0637">
      <w:pPr>
        <w:spacing w:after="0" w:line="240" w:lineRule="auto"/>
        <w:ind w:left="1216"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анализировать полученный ответ;</w:t>
      </w:r>
    </w:p>
    <w:p w:rsidR="002C0637" w:rsidRPr="002C0637" w:rsidRDefault="002C0637" w:rsidP="002C0637">
      <w:pPr>
        <w:spacing w:after="0" w:line="240" w:lineRule="auto"/>
        <w:ind w:left="1216"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классифицировать предложенную задачу;</w:t>
      </w:r>
    </w:p>
    <w:p w:rsidR="002C0637" w:rsidRPr="002C0637" w:rsidRDefault="002C0637" w:rsidP="002C0637">
      <w:pPr>
        <w:spacing w:after="0" w:line="240" w:lineRule="auto"/>
        <w:ind w:left="1216"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составлять простейших задачи;</w:t>
      </w:r>
    </w:p>
    <w:p w:rsidR="002C0637" w:rsidRPr="002C0637" w:rsidRDefault="002C0637" w:rsidP="002C0637">
      <w:pPr>
        <w:spacing w:after="0" w:line="240" w:lineRule="auto"/>
        <w:ind w:left="1216"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lastRenderedPageBreak/>
        <w:t>последовательно выполнять и проговаривать этапы решения задачи средней трудности;</w:t>
      </w:r>
    </w:p>
    <w:p w:rsidR="002C0637" w:rsidRPr="002C0637" w:rsidRDefault="002C0637" w:rsidP="002C0637">
      <w:pPr>
        <w:spacing w:after="0" w:line="240" w:lineRule="auto"/>
        <w:ind w:left="1216"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выбирать рациональный способ решения задачи;</w:t>
      </w:r>
    </w:p>
    <w:p w:rsidR="002C0637" w:rsidRPr="002C0637" w:rsidRDefault="002C0637" w:rsidP="002C0637">
      <w:pPr>
        <w:spacing w:after="0" w:line="240" w:lineRule="auto"/>
        <w:ind w:left="1216"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решать комбинированные задачи;</w:t>
      </w:r>
    </w:p>
    <w:p w:rsidR="002C0637" w:rsidRPr="002C0637" w:rsidRDefault="002C0637" w:rsidP="002C0637">
      <w:pPr>
        <w:spacing w:after="0" w:line="240" w:lineRule="auto"/>
        <w:ind w:left="1216"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владеть различными методами решения задач:   аналитическим, графическим, экспериментальным и т.д.;</w:t>
      </w:r>
    </w:p>
    <w:p w:rsidR="002C0637" w:rsidRPr="002C0637" w:rsidRDefault="002C0637" w:rsidP="002C0637">
      <w:pPr>
        <w:spacing w:after="0" w:line="240" w:lineRule="auto"/>
        <w:ind w:firstLine="708"/>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владеть методами самоконтроля и самооценки</w:t>
      </w: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3. Содержание курса</w:t>
      </w: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10 -11 классы</w:t>
      </w:r>
    </w:p>
    <w:p w:rsidR="002C0637" w:rsidRPr="002C0637" w:rsidRDefault="002C0637" w:rsidP="002C0637">
      <w:pPr>
        <w:spacing w:after="0" w:line="240" w:lineRule="auto"/>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Физическая задача. </w:t>
      </w:r>
      <w:r w:rsidRPr="002C0637">
        <w:rPr>
          <w:rFonts w:ascii="Times New Roman" w:eastAsia="Times New Roman" w:hAnsi="Times New Roman" w:cs="Times New Roman"/>
          <w:b/>
          <w:bCs/>
          <w:color w:val="000000"/>
          <w:sz w:val="28"/>
          <w:szCs w:val="28"/>
          <w:lang w:eastAsia="ru-RU"/>
        </w:rPr>
        <w:br/>
        <w:t>Классификация задач</w:t>
      </w: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(4 ч)</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Что такое физическая задача. Состав физической задачи. Физическая теория и решение задач. Значение задач в обучении и жизни.</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Классификация физических задач по требованию, содержанию, способу задания и решения. Примеры задач всех видов.</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Составление физических задач. Основные требования к составлению задач. Способы и техника составления задач. Примеры задач всех видов.</w:t>
      </w:r>
    </w:p>
    <w:p w:rsidR="002C0637" w:rsidRPr="002C0637" w:rsidRDefault="002C0637" w:rsidP="002C0637">
      <w:pPr>
        <w:spacing w:after="0" w:line="240" w:lineRule="auto"/>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Правила и приемы решения физических задач</w:t>
      </w: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(6 ч)</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Общие требования при решении физических задач. Этапы решения физической задачи. Работа с текстом задачи. Анализ физического явления; формулировка идеи • решения (план решения). Выполнение плана решения задачи. Числовой расчет. Использование вычислительной техники для расчетов. Анализ решения и его значение. Оформление решения.</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Типичные недостатки при решении и оформлении решения физической задачи. Изучение примеров решения задач. Различные приемы и способы решения: алгоритмы, аналогии, геометрические приемы. Метод размерностей, графические решения и т. д.</w:t>
      </w:r>
    </w:p>
    <w:p w:rsidR="002C0637" w:rsidRPr="002C0637" w:rsidRDefault="002C0637" w:rsidP="002C0637">
      <w:pPr>
        <w:spacing w:after="0" w:line="240" w:lineRule="auto"/>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Динамика и статика</w:t>
      </w: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(8 ч)</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Координатный метод решения задач по механике. Решение задач на основные законы динамики: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нескольких сил.</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Задачи на определение характеристик равновесия физических систем.</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Задачи на принцип относительности: кинематические и динамические характеристики движения тела в разных инерциальных системах отсчета.</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Подбор, составление и решение по интересам различных сюжетных задач: занимательных, экспериментальных с бытовым содержанием, с техническим и краеведческим содержанием, военно-техническим содержанием.</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Экскурсии с целью отбора данных для составления задач.</w:t>
      </w:r>
    </w:p>
    <w:p w:rsidR="002C0637" w:rsidRPr="002C0637" w:rsidRDefault="002C0637" w:rsidP="002C0637">
      <w:pPr>
        <w:spacing w:after="0" w:line="240" w:lineRule="auto"/>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Законы сохранения</w:t>
      </w: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(8 ч)</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lastRenderedPageBreak/>
        <w:t>Классификация задач по механике: решение задач средствами кинематики, динамики, с помощью законов, сохранения.</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Задачи на закон сохранения импульса и реактивное движение. Задачи на определение работы и мощности. Задачи на закон сохранения и превращения механической энергии.</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Решение задач несколькими способами. Составление задач на заданные объекты или явления. Взаимопроверка решаемых задач. Знакомство с примерами решения задач по механике республиканских и международных олимпиад.</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Конструкторские задачи и задачи на проекты: модель акселерометра, модель маятника Фуко, модель кронштейна, модель пушки с противооткатным устройством, проекты самодвижущихся тележек, проекты устрой</w:t>
      </w:r>
      <w:proofErr w:type="gramStart"/>
      <w:r w:rsidRPr="002C0637">
        <w:rPr>
          <w:rFonts w:ascii="Times New Roman" w:eastAsia="Times New Roman" w:hAnsi="Times New Roman" w:cs="Times New Roman"/>
          <w:color w:val="000000"/>
          <w:sz w:val="28"/>
          <w:szCs w:val="28"/>
          <w:lang w:eastAsia="ru-RU"/>
        </w:rPr>
        <w:t>ств дл</w:t>
      </w:r>
      <w:proofErr w:type="gramEnd"/>
      <w:r w:rsidRPr="002C0637">
        <w:rPr>
          <w:rFonts w:ascii="Times New Roman" w:eastAsia="Times New Roman" w:hAnsi="Times New Roman" w:cs="Times New Roman"/>
          <w:color w:val="000000"/>
          <w:sz w:val="28"/>
          <w:szCs w:val="28"/>
          <w:lang w:eastAsia="ru-RU"/>
        </w:rPr>
        <w:t>я наблюдения невесомости, модель автоколебательной системы.</w:t>
      </w:r>
    </w:p>
    <w:p w:rsidR="002C0637" w:rsidRPr="002C0637" w:rsidRDefault="002C0637" w:rsidP="002C0637">
      <w:pPr>
        <w:spacing w:after="0" w:line="240" w:lineRule="auto"/>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Строение и свойства газов, жидкостей и твёрдых тел</w:t>
      </w: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(6 ч)</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 xml:space="preserve">Качественные задачи на основные положения и основное уравнение молекулярно-кинетической теории (МКТ). Задачи на описание поведения идеального газа: основное уравнение МКТ, определение скорости молекул, характеристики состояния газа в </w:t>
      </w:r>
      <w:proofErr w:type="spellStart"/>
      <w:r w:rsidRPr="002C0637">
        <w:rPr>
          <w:rFonts w:ascii="Times New Roman" w:eastAsia="Times New Roman" w:hAnsi="Times New Roman" w:cs="Times New Roman"/>
          <w:color w:val="000000"/>
          <w:sz w:val="28"/>
          <w:szCs w:val="28"/>
          <w:lang w:eastAsia="ru-RU"/>
        </w:rPr>
        <w:t>изопроцессах</w:t>
      </w:r>
      <w:proofErr w:type="spellEnd"/>
      <w:r w:rsidRPr="002C0637">
        <w:rPr>
          <w:rFonts w:ascii="Times New Roman" w:eastAsia="Times New Roman" w:hAnsi="Times New Roman" w:cs="Times New Roman"/>
          <w:color w:val="000000"/>
          <w:sz w:val="28"/>
          <w:szCs w:val="28"/>
          <w:lang w:eastAsia="ru-RU"/>
        </w:rPr>
        <w:t>.</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 xml:space="preserve">Задачи на свойства паров: использование уравнения Менделеева — </w:t>
      </w:r>
      <w:proofErr w:type="spellStart"/>
      <w:r w:rsidRPr="002C0637">
        <w:rPr>
          <w:rFonts w:ascii="Times New Roman" w:eastAsia="Times New Roman" w:hAnsi="Times New Roman" w:cs="Times New Roman"/>
          <w:color w:val="000000"/>
          <w:sz w:val="28"/>
          <w:szCs w:val="28"/>
          <w:lang w:eastAsia="ru-RU"/>
        </w:rPr>
        <w:t>Клапейрона</w:t>
      </w:r>
      <w:proofErr w:type="spellEnd"/>
      <w:r w:rsidRPr="002C0637">
        <w:rPr>
          <w:rFonts w:ascii="Times New Roman" w:eastAsia="Times New Roman" w:hAnsi="Times New Roman" w:cs="Times New Roman"/>
          <w:color w:val="000000"/>
          <w:sz w:val="28"/>
          <w:szCs w:val="28"/>
          <w:lang w:eastAsia="ru-RU"/>
        </w:rPr>
        <w:t>, характеристика критического состояния. Задачи на описание явлений поверхностного слоя; работа сил поверхностного натяжения, капиллярные явления, избыточное давление в мыльных пузырях. Задачи на определение характеристик влажности воздуха.</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Задачи на определение характеристик твердого тела: абсолютное и относительное удлинение, тепловое расширение, запас прочности, сила упругости.</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Качественные и количественные задачи. Устный диалог при решении качественных задач. Графические и экспериментальные задачи, задачи бытового содержания.</w:t>
      </w:r>
    </w:p>
    <w:p w:rsidR="002C0637" w:rsidRPr="002C0637" w:rsidRDefault="002C0637" w:rsidP="002C0637">
      <w:pPr>
        <w:spacing w:after="0" w:line="240" w:lineRule="auto"/>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Основы термодинамики</w:t>
      </w: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(6 ч)</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Комбинированные задачи на первый закон термодинамики. Задачи на тепловые двигатели.</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Экскурсия с целью сбора данных для составления задач.</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Конструкторские задачи и задачи на проекты: модель газового термометра; модель предохранительного клапана на определенное давление; проекты использования газовых процессов для подачи сигналов; модель тепловой машины; проекты практического определения радиуса тонких капилляров.</w:t>
      </w:r>
    </w:p>
    <w:p w:rsidR="002C0637" w:rsidRPr="002C0637" w:rsidRDefault="002C0637" w:rsidP="002C0637">
      <w:pPr>
        <w:spacing w:after="0" w:line="240" w:lineRule="auto"/>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Электрическое и магнитное поля</w:t>
      </w: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(5 ч)</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Характеристика решения задач раздела: общее и разное, примеры и приемы решения.</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 xml:space="preserve">Задачи разных видов на описание электрического поля различными средствами: законами сохранения заряда и законом Кулона, силовыми </w:t>
      </w:r>
      <w:r w:rsidRPr="002C0637">
        <w:rPr>
          <w:rFonts w:ascii="Times New Roman" w:eastAsia="Times New Roman" w:hAnsi="Times New Roman" w:cs="Times New Roman"/>
          <w:color w:val="000000"/>
          <w:sz w:val="28"/>
          <w:szCs w:val="28"/>
          <w:lang w:eastAsia="ru-RU"/>
        </w:rPr>
        <w:lastRenderedPageBreak/>
        <w:t>линиями, напряженностью, разностью потенциалов, энергией. Решение задач на описание систем конденсаторов.</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Задачи разных видов на описание магнитного поля тока и его действия: магнитная индукция и магнитный поток, сила Ампера и сила Лоренца.</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Решение качественных экспериментальных задач с использованием электрометра, магнитного зонда и другого оборудования.</w:t>
      </w:r>
    </w:p>
    <w:p w:rsidR="002C0637" w:rsidRPr="002C0637" w:rsidRDefault="002C0637" w:rsidP="002C0637">
      <w:pPr>
        <w:spacing w:after="0" w:line="240" w:lineRule="auto"/>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Постоянный электрический ток в различных средах</w:t>
      </w: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(9 ч)</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Задачи на различные приемы расчета сопротивления сложных электрических цепей. Задачи разных видов «а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параллельного соединений. Ознакомление с правилами Кирхгофа при решении задач. Постановка и решение фронтальных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 д. Решение задач на расчет участка цепи, имеющей ЭДС.</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Задачи на описание постоянного электрического тока в электролитах, вакууме, газах, полупроводниках: характеристика носителей, характеристика конкретных явлений и др. Качественные, экспериментальные, занимательные задачи, задачи с техническим содержанием, комбинированные задачи.</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Конструкторские задачи на проекты: установка для нагревания жидкости на заданную температуру, модель автоматического устройства с электромагнитным реле, проекты и модели освещения, выпрямитель и усилитель на полупроводниках, модели измерительных приборов, модели «черного ящика».</w:t>
      </w:r>
    </w:p>
    <w:p w:rsidR="002C0637" w:rsidRPr="002C0637" w:rsidRDefault="002C0637" w:rsidP="002C0637">
      <w:pPr>
        <w:spacing w:after="0" w:line="240" w:lineRule="auto"/>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Электромагнитные колебания и волны</w:t>
      </w: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(14 ч)</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Задачи разных видов на описание явления электромагнитной индукции: закон электромагнитной индукции, правило Ленца, индуктивность.</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Задачи на переменный электрический ток: характеристики переменного электрического тока, электрические машины, трансформатор.</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Задачи на описание различных свойств электромагнитных волн: скорость, отражение, преломление, интерференция, дифракция, поляризация. Задачи по геометрической оптике: зеркала, оптические схемы. Классификация задач по СТО и примеры их решения.</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Задачи на определение оптической схемы, содержащейся в «черном ящике»: конструирование, приемы и примеры решения. Групповое и коллективное решение экспериментальных задач с использованием осциллографа, звукового генератора, трансформатора, комплекта приборов для изучения свойств электромагнитных волн, электроизмерительных приборов.</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Экскурсия с целью сбора данных для составления задач.</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Конструкторские задачи и задачи на проекты: плоский конденсатор заданной емкости, генераторы различных колебаний, прибор для измерения освещенности, модель передачи электроэнергии и др.</w:t>
      </w:r>
    </w:p>
    <w:p w:rsidR="002C0637" w:rsidRDefault="002C0637" w:rsidP="002C0637">
      <w:pPr>
        <w:spacing w:after="0" w:line="240" w:lineRule="auto"/>
        <w:rPr>
          <w:rFonts w:ascii="Times New Roman" w:eastAsia="Times New Roman" w:hAnsi="Times New Roman" w:cs="Times New Roman"/>
          <w:b/>
          <w:bCs/>
          <w:color w:val="000000"/>
          <w:sz w:val="28"/>
          <w:szCs w:val="28"/>
          <w:lang w:eastAsia="ru-RU"/>
        </w:rPr>
      </w:pPr>
      <w:r w:rsidRPr="002C0637">
        <w:rPr>
          <w:rFonts w:ascii="Times New Roman" w:eastAsia="Times New Roman" w:hAnsi="Times New Roman" w:cs="Times New Roman"/>
          <w:b/>
          <w:bCs/>
          <w:color w:val="000000"/>
          <w:sz w:val="28"/>
          <w:szCs w:val="28"/>
          <w:lang w:eastAsia="ru-RU"/>
        </w:rPr>
        <w:lastRenderedPageBreak/>
        <w:t>Обобщающее занятие по методам и приёмам решения физических задач</w:t>
      </w:r>
    </w:p>
    <w:p w:rsidR="00350D2B" w:rsidRPr="002C0637" w:rsidRDefault="00350D2B" w:rsidP="002C0637">
      <w:pPr>
        <w:spacing w:after="0" w:line="240" w:lineRule="auto"/>
        <w:rPr>
          <w:rFonts w:ascii="Arial" w:eastAsia="Times New Roman" w:hAnsi="Arial" w:cs="Arial"/>
          <w:color w:val="000000"/>
          <w:lang w:eastAsia="ru-RU"/>
        </w:rPr>
      </w:pPr>
    </w:p>
    <w:p w:rsidR="002C0637" w:rsidRPr="002C0637" w:rsidRDefault="002C0637" w:rsidP="002C0637">
      <w:pPr>
        <w:spacing w:after="0" w:line="240" w:lineRule="auto"/>
        <w:ind w:left="360" w:hanging="2"/>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Календарно – тематическое планирование</w:t>
      </w:r>
    </w:p>
    <w:p w:rsidR="002C0637" w:rsidRPr="002C0637" w:rsidRDefault="002C0637" w:rsidP="002C0637">
      <w:pPr>
        <w:spacing w:after="0" w:line="240" w:lineRule="auto"/>
        <w:ind w:left="360" w:hanging="2"/>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10 класс</w:t>
      </w:r>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bookmarkStart w:id="0" w:name="0"/>
            <w:bookmarkEnd w:id="0"/>
            <w:r w:rsidRPr="002C0637">
              <w:rPr>
                <w:rFonts w:ascii="Times New Roman" w:eastAsia="Times New Roman" w:hAnsi="Times New Roman" w:cs="Times New Roman"/>
                <w:b/>
                <w:bCs/>
                <w:color w:val="000000"/>
                <w:sz w:val="24"/>
                <w:szCs w:val="24"/>
                <w:lang w:eastAsia="ru-RU"/>
              </w:rPr>
              <w:t xml:space="preserve">№ </w:t>
            </w:r>
            <w:proofErr w:type="gramStart"/>
            <w:r w:rsidRPr="002C0637">
              <w:rPr>
                <w:rFonts w:ascii="Times New Roman" w:eastAsia="Times New Roman" w:hAnsi="Times New Roman" w:cs="Times New Roman"/>
                <w:b/>
                <w:bCs/>
                <w:color w:val="000000"/>
                <w:sz w:val="24"/>
                <w:szCs w:val="24"/>
                <w:lang w:eastAsia="ru-RU"/>
              </w:rPr>
              <w:t>п</w:t>
            </w:r>
            <w:proofErr w:type="gramEnd"/>
            <w:r w:rsidRPr="002C0637">
              <w:rPr>
                <w:rFonts w:ascii="Times New Roman" w:eastAsia="Times New Roman" w:hAnsi="Times New Roman" w:cs="Times New Roman"/>
                <w:b/>
                <w:bCs/>
                <w:color w:val="000000"/>
                <w:sz w:val="24"/>
                <w:szCs w:val="24"/>
                <w:lang w:eastAsia="ru-RU"/>
              </w:rPr>
              <w:t>/п</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Тема занятия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ind w:left="-108"/>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Кол-во часов</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Дата</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 w:name="7b720a5d8c3f45705a6c48e026ecfeb31d881711"/>
      <w:bookmarkStart w:id="2" w:name="1"/>
      <w:bookmarkEnd w:id="1"/>
      <w:bookmarkEnd w:id="2"/>
    </w:p>
    <w:tbl>
      <w:tblPr>
        <w:tblW w:w="12315" w:type="dxa"/>
        <w:tblCellMar>
          <w:left w:w="0" w:type="dxa"/>
          <w:right w:w="0" w:type="dxa"/>
        </w:tblCellMar>
        <w:tblLook w:val="04A0"/>
      </w:tblPr>
      <w:tblGrid>
        <w:gridCol w:w="12315"/>
      </w:tblGrid>
      <w:tr w:rsidR="002C0637" w:rsidRPr="002C0637" w:rsidTr="002C063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Введение (1 час)</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3" w:name="e0205de874565adf7866965e4a7905780528adbc"/>
      <w:bookmarkStart w:id="4" w:name="2"/>
      <w:bookmarkEnd w:id="3"/>
      <w:bookmarkEnd w:id="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Физическая задача. </w:t>
            </w:r>
            <w:r w:rsidRPr="002C0637">
              <w:rPr>
                <w:rFonts w:ascii="Times New Roman" w:eastAsia="Times New Roman" w:hAnsi="Times New Roman" w:cs="Times New Roman"/>
                <w:color w:val="000000"/>
                <w:sz w:val="24"/>
                <w:szCs w:val="24"/>
                <w:lang w:eastAsia="ru-RU"/>
              </w:rPr>
              <w:br/>
              <w:t>Классификация задач. Правила и приемы решения физических задач.</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5" w:name="6a1c7bc665af096d7330d4b834dad8ba11dbe4c1"/>
      <w:bookmarkStart w:id="6" w:name="3"/>
      <w:bookmarkEnd w:id="5"/>
      <w:bookmarkEnd w:id="6"/>
    </w:p>
    <w:tbl>
      <w:tblPr>
        <w:tblW w:w="12315" w:type="dxa"/>
        <w:tblCellMar>
          <w:left w:w="0" w:type="dxa"/>
          <w:right w:w="0" w:type="dxa"/>
        </w:tblCellMar>
        <w:tblLook w:val="04A0"/>
      </w:tblPr>
      <w:tblGrid>
        <w:gridCol w:w="12315"/>
      </w:tblGrid>
      <w:tr w:rsidR="002C0637" w:rsidRPr="002C0637" w:rsidTr="002C063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Кинематика (4 часа)</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7" w:name="44c0519ade9f69eb3362676dc2d5ee0105559c0a"/>
      <w:bookmarkStart w:id="8" w:name="4"/>
      <w:bookmarkEnd w:id="7"/>
      <w:bookmarkEnd w:id="8"/>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Основные законы и понятия кинематики.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ind w:hanging="44"/>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9" w:name="ad65764da46f006b1135c07acaf3369677e15a16"/>
      <w:bookmarkStart w:id="10" w:name="5"/>
      <w:bookmarkEnd w:id="9"/>
      <w:bookmarkEnd w:id="10"/>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Решение расчетных и графических задач на равномерное движение.</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1" w:name="816c04fbca5870a378949190778a03e359a13931"/>
      <w:bookmarkStart w:id="12" w:name="6"/>
      <w:bookmarkEnd w:id="11"/>
      <w:bookmarkEnd w:id="1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4</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Решение задач на равноускоренное движение.</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3" w:name="0bf596c9f0679783611b65715543326470791746"/>
      <w:bookmarkStart w:id="14" w:name="7"/>
      <w:bookmarkEnd w:id="13"/>
      <w:bookmarkEnd w:id="1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Движение по окружности. Решение задач.</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5" w:name="6f5bdd80a1fc00d63c62aa0d524de6f0dbf98fc9"/>
      <w:bookmarkStart w:id="16" w:name="8"/>
      <w:bookmarkEnd w:id="15"/>
      <w:bookmarkEnd w:id="16"/>
    </w:p>
    <w:tbl>
      <w:tblPr>
        <w:tblW w:w="12315" w:type="dxa"/>
        <w:tblCellMar>
          <w:left w:w="0" w:type="dxa"/>
          <w:right w:w="0" w:type="dxa"/>
        </w:tblCellMar>
        <w:tblLook w:val="04A0"/>
      </w:tblPr>
      <w:tblGrid>
        <w:gridCol w:w="12315"/>
      </w:tblGrid>
      <w:tr w:rsidR="002C0637" w:rsidRPr="002C0637" w:rsidTr="002C063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Динамика и статика (6 часов)</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7" w:name="cd0a56a2a49b1706af0456061fc86cdff216799c"/>
      <w:bookmarkStart w:id="18" w:name="9"/>
      <w:bookmarkEnd w:id="17"/>
      <w:bookmarkEnd w:id="18"/>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6</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Координатный метод решения задач по механике. Решение задач на основные законы динамики: Ньютона, законы для сил тяготения, упругости, трения, сопротивления.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9" w:name="229c5dbd91ff010b29d4731bc06c0124cea8fddf"/>
      <w:bookmarkStart w:id="20" w:name="10"/>
      <w:bookmarkEnd w:id="19"/>
      <w:bookmarkEnd w:id="20"/>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7</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Решение задач на движение материальной точки, системы точек, твердого тела под действием нескольких сил.</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21" w:name="59f54682fba0c892a5bec2316c281e9085fa792d"/>
      <w:bookmarkStart w:id="22" w:name="11"/>
      <w:bookmarkEnd w:id="21"/>
      <w:bookmarkEnd w:id="2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8</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определение характеристик равновесия физических систем.</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23" w:name="4405abbd36c83fe2652e10ec77b6b1c17bc198fb"/>
      <w:bookmarkStart w:id="24" w:name="12"/>
      <w:bookmarkEnd w:id="23"/>
      <w:bookmarkEnd w:id="2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9</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принцип относительности: кинематические и динамические характеристики движения тела в разных инерциальных системах отсчета.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25" w:name="d74f2af4c0d6817c2c98636f3c46f0b163ed4b3f"/>
      <w:bookmarkStart w:id="26" w:name="13"/>
      <w:bookmarkEnd w:id="25"/>
      <w:bookmarkEnd w:id="26"/>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Подбор, составление и решение задач по интересам.</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27" w:name="9c85d18b2da530a3140f947cc7bf49fffc3dbfed"/>
      <w:bookmarkStart w:id="28" w:name="14"/>
      <w:bookmarkEnd w:id="27"/>
      <w:bookmarkEnd w:id="28"/>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Физическая олимпиада.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29" w:name="b61e35a16844bd9e3462525175a07df408682707"/>
      <w:bookmarkStart w:id="30" w:name="15"/>
      <w:bookmarkEnd w:id="29"/>
      <w:bookmarkEnd w:id="30"/>
    </w:p>
    <w:tbl>
      <w:tblPr>
        <w:tblW w:w="12315" w:type="dxa"/>
        <w:tblCellMar>
          <w:left w:w="0" w:type="dxa"/>
          <w:right w:w="0" w:type="dxa"/>
        </w:tblCellMar>
        <w:tblLook w:val="04A0"/>
      </w:tblPr>
      <w:tblGrid>
        <w:gridCol w:w="12315"/>
      </w:tblGrid>
      <w:tr w:rsidR="002C0637" w:rsidRPr="002C0637" w:rsidTr="002C063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Законы сохранения (7 часов)</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31" w:name="e7a9d3fca62e558c84be1f0945a36df800682857"/>
      <w:bookmarkStart w:id="32" w:name="16"/>
      <w:bookmarkEnd w:id="31"/>
      <w:bookmarkEnd w:id="3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lastRenderedPageBreak/>
              <w:t>12</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Классификация задач по механике: решение задач средствами кинематики, динамики, с помощью законов сохранения.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33" w:name="7e6cfa69ee30b074899e9184b1880f5aaeda64af"/>
      <w:bookmarkStart w:id="34" w:name="17"/>
      <w:bookmarkEnd w:id="33"/>
      <w:bookmarkEnd w:id="3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13</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закон сохранения импульса и реактивное движение.</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35" w:name="42b9fbd6eadf2688c3067278583bdb4f70b43479"/>
      <w:bookmarkStart w:id="36" w:name="18"/>
      <w:bookmarkEnd w:id="35"/>
      <w:bookmarkEnd w:id="36"/>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14</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определение работы и мощности.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37" w:name="f12897b2f41597da8ed00576718add1c6c830763"/>
      <w:bookmarkStart w:id="38" w:name="19"/>
      <w:bookmarkEnd w:id="37"/>
      <w:bookmarkEnd w:id="38"/>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закон сохранения и превращения механической энергии. Решение задач несколькими способами.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39" w:name="8c87b850950f018370617afa99b76f6461ae05a1"/>
      <w:bookmarkStart w:id="40" w:name="20"/>
      <w:bookmarkEnd w:id="39"/>
      <w:bookmarkEnd w:id="40"/>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16</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Составление задач на заданные объекты или явления. Взаимопроверка решаемых задач.</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41" w:name="378ca31386257e18a0c0efc5c881b2f27e866888"/>
      <w:bookmarkStart w:id="42" w:name="21"/>
      <w:bookmarkEnd w:id="41"/>
      <w:bookmarkEnd w:id="4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17</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Знакомство с примерами решения задач по механике республиканских и международных олимпиад.</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43" w:name="646d96a1c6342ef3fae5ad52599e4d28b5293455"/>
      <w:bookmarkStart w:id="44" w:name="22"/>
      <w:bookmarkEnd w:id="43"/>
      <w:bookmarkEnd w:id="4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18</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Физическая олимпиада.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45" w:name="0e1e9a062108f327c8a99f5f34a3e6261c15f620"/>
      <w:bookmarkStart w:id="46" w:name="23"/>
      <w:bookmarkEnd w:id="45"/>
      <w:bookmarkEnd w:id="46"/>
    </w:p>
    <w:tbl>
      <w:tblPr>
        <w:tblW w:w="12315" w:type="dxa"/>
        <w:tblCellMar>
          <w:left w:w="0" w:type="dxa"/>
          <w:right w:w="0" w:type="dxa"/>
        </w:tblCellMar>
        <w:tblLook w:val="04A0"/>
      </w:tblPr>
      <w:tblGrid>
        <w:gridCol w:w="12315"/>
      </w:tblGrid>
      <w:tr w:rsidR="002C0637" w:rsidRPr="002C0637" w:rsidTr="002C063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Строение и свойства газов, жидкостей и твёрдых тел (5 часов)</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47" w:name="6caf926be091e5200e683435a343627ea8b9b2f1"/>
      <w:bookmarkStart w:id="48" w:name="24"/>
      <w:bookmarkEnd w:id="47"/>
      <w:bookmarkEnd w:id="48"/>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19</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Качественные задачи на основные положения и основное уравнение молекулярно-кинетической теории (МКТ).</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49" w:name="7bee82d3292ab7260ebf6d4ca203a38ceb7b4cb9"/>
      <w:bookmarkStart w:id="50" w:name="25"/>
      <w:bookmarkEnd w:id="49"/>
      <w:bookmarkEnd w:id="50"/>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 xml:space="preserve">Задачи на описание поведения идеального газа: основное уравнение МКТ, определение скорости молекул, характеристики состояния газа в </w:t>
            </w:r>
            <w:proofErr w:type="spellStart"/>
            <w:r w:rsidRPr="002C0637">
              <w:rPr>
                <w:rFonts w:ascii="Times New Roman" w:eastAsia="Times New Roman" w:hAnsi="Times New Roman" w:cs="Times New Roman"/>
                <w:color w:val="000000"/>
                <w:sz w:val="24"/>
                <w:szCs w:val="24"/>
                <w:lang w:eastAsia="ru-RU"/>
              </w:rPr>
              <w:t>изопроцессах</w:t>
            </w:r>
            <w:proofErr w:type="spellEnd"/>
            <w:r w:rsidRPr="002C0637">
              <w:rPr>
                <w:rFonts w:ascii="Times New Roman" w:eastAsia="Times New Roman" w:hAnsi="Times New Roman" w:cs="Times New Roman"/>
                <w:color w:val="000000"/>
                <w:sz w:val="24"/>
                <w:szCs w:val="24"/>
                <w:lang w:eastAsia="ru-RU"/>
              </w:rPr>
              <w:t>.</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51" w:name="2b17a4669d2ed75fa77fdc73b632dec5b7564c56"/>
      <w:bookmarkStart w:id="52" w:name="26"/>
      <w:bookmarkEnd w:id="51"/>
      <w:bookmarkEnd w:id="5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свойства паров: использование уравнения Менделеева—</w:t>
            </w:r>
            <w:proofErr w:type="spellStart"/>
            <w:r w:rsidRPr="002C0637">
              <w:rPr>
                <w:rFonts w:ascii="Times New Roman" w:eastAsia="Times New Roman" w:hAnsi="Times New Roman" w:cs="Times New Roman"/>
                <w:color w:val="000000"/>
                <w:sz w:val="24"/>
                <w:szCs w:val="24"/>
                <w:lang w:eastAsia="ru-RU"/>
              </w:rPr>
              <w:t>Клапейрона</w:t>
            </w:r>
            <w:proofErr w:type="spellEnd"/>
            <w:r w:rsidRPr="002C0637">
              <w:rPr>
                <w:rFonts w:ascii="Times New Roman" w:eastAsia="Times New Roman" w:hAnsi="Times New Roman" w:cs="Times New Roman"/>
                <w:color w:val="000000"/>
                <w:sz w:val="24"/>
                <w:szCs w:val="24"/>
                <w:lang w:eastAsia="ru-RU"/>
              </w:rPr>
              <w:t>, характеристика критического состояния.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53" w:name="29d42f12c1d84d8c1c5df5efdfaa788134fcda5d"/>
      <w:bookmarkStart w:id="54" w:name="27"/>
      <w:bookmarkEnd w:id="53"/>
      <w:bookmarkEnd w:id="5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22</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определение характеристик твердого тела: абсолютное и относительное удлинение, тепловое расширение, запас прочности, сила упругости.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55" w:name="3fb8449e8f06b0c865572368457afacc17c0688c"/>
      <w:bookmarkStart w:id="56" w:name="28"/>
      <w:bookmarkEnd w:id="55"/>
      <w:bookmarkEnd w:id="56"/>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23</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 xml:space="preserve">Качественные и количественные задачи. </w:t>
            </w:r>
            <w:r w:rsidRPr="002C0637">
              <w:rPr>
                <w:rFonts w:ascii="Times New Roman" w:eastAsia="Times New Roman" w:hAnsi="Times New Roman" w:cs="Times New Roman"/>
                <w:color w:val="000000"/>
                <w:sz w:val="24"/>
                <w:szCs w:val="24"/>
                <w:lang w:eastAsia="ru-RU"/>
              </w:rPr>
              <w:lastRenderedPageBreak/>
              <w:t>Графические и экспериментальные задачи, задачи бытового содержания.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lastRenderedPageBreak/>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57" w:name="b18699050cc9b0bfd62a798b03651dda1fa40544"/>
      <w:bookmarkStart w:id="58" w:name="29"/>
      <w:bookmarkEnd w:id="57"/>
      <w:bookmarkEnd w:id="58"/>
    </w:p>
    <w:tbl>
      <w:tblPr>
        <w:tblW w:w="12315" w:type="dxa"/>
        <w:tblCellMar>
          <w:left w:w="0" w:type="dxa"/>
          <w:right w:w="0" w:type="dxa"/>
        </w:tblCellMar>
        <w:tblLook w:val="04A0"/>
      </w:tblPr>
      <w:tblGrid>
        <w:gridCol w:w="12315"/>
      </w:tblGrid>
      <w:tr w:rsidR="002C0637" w:rsidRPr="002C0637" w:rsidTr="002C063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Основы термодинамики (4 часа)</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59" w:name="645df1e8deff160f3cb9259521dfcf280bb2c1ee"/>
      <w:bookmarkStart w:id="60" w:name="30"/>
      <w:bookmarkEnd w:id="59"/>
      <w:bookmarkEnd w:id="60"/>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24</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Комбинированные задачи на первый закон термодинамики.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61" w:name="cea75e1e968a0654038774b35fa1a49c4184ef3c"/>
      <w:bookmarkStart w:id="62" w:name="31"/>
      <w:bookmarkEnd w:id="61"/>
      <w:bookmarkEnd w:id="6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тепловые двигатели.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63" w:name="3330cd69e1cdf85ae1ef516b74553475adbc122b"/>
      <w:bookmarkStart w:id="64" w:name="32"/>
      <w:bookmarkEnd w:id="63"/>
      <w:bookmarkEnd w:id="6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26</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Конструкторские задачи и задачи на проекты:</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65" w:name="900f799d2d274358163288c48a78c08e7aba5dde"/>
      <w:bookmarkStart w:id="66" w:name="33"/>
      <w:bookmarkEnd w:id="65"/>
      <w:bookmarkEnd w:id="66"/>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27</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Физическая олимпиада.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67" w:name="eb989b8e9071625ae2c7d5fc3a4aca2098e2cc1c"/>
      <w:bookmarkStart w:id="68" w:name="34"/>
      <w:bookmarkEnd w:id="67"/>
      <w:bookmarkEnd w:id="68"/>
    </w:p>
    <w:tbl>
      <w:tblPr>
        <w:tblW w:w="12315" w:type="dxa"/>
        <w:tblCellMar>
          <w:left w:w="0" w:type="dxa"/>
          <w:right w:w="0" w:type="dxa"/>
        </w:tblCellMar>
        <w:tblLook w:val="04A0"/>
      </w:tblPr>
      <w:tblGrid>
        <w:gridCol w:w="12315"/>
      </w:tblGrid>
      <w:tr w:rsidR="002C0637" w:rsidRPr="002C0637" w:rsidTr="002C063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Электрическое поле (4 часа)</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69" w:name="af0f093ef8f5065b0dfbb67804537b18aace4e0d"/>
      <w:bookmarkStart w:id="70" w:name="35"/>
      <w:bookmarkEnd w:id="69"/>
      <w:bookmarkEnd w:id="70"/>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28</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Характеристика решения задач раздела: общее и разное, примеры и приемы решения.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71" w:name="320226868459f1dd558cfe83a9d32e095943da5c"/>
      <w:bookmarkStart w:id="72" w:name="36"/>
      <w:bookmarkEnd w:id="71"/>
      <w:bookmarkEnd w:id="7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29</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разных видов на описание электрического поля различными средствами: законами сохранения заряда и законом Кулона, силовыми линиями, напряженностью.</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73" w:name="4bfc6e340a338bec9a214dc60ecc7ebdd3033589"/>
      <w:bookmarkStart w:id="74" w:name="37"/>
      <w:bookmarkEnd w:id="73"/>
      <w:bookmarkEnd w:id="7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разных видов на описание электрического поля различными средствами: разностью потенциалов, энергией.</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75" w:name="f7accf405432f8f4930e8e0f4e7eb072689a1815"/>
      <w:bookmarkStart w:id="76" w:name="38"/>
      <w:bookmarkEnd w:id="75"/>
      <w:bookmarkEnd w:id="76"/>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Решение задач на описание систем конденсаторов.</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77" w:name="7ff3bf0380d7a0e982b44ad8b4f735f474f2933d"/>
      <w:bookmarkStart w:id="78" w:name="39"/>
      <w:bookmarkEnd w:id="77"/>
      <w:bookmarkEnd w:id="78"/>
    </w:p>
    <w:tbl>
      <w:tblPr>
        <w:tblW w:w="12315" w:type="dxa"/>
        <w:tblCellMar>
          <w:left w:w="0" w:type="dxa"/>
          <w:right w:w="0" w:type="dxa"/>
        </w:tblCellMar>
        <w:tblLook w:val="04A0"/>
      </w:tblPr>
      <w:tblGrid>
        <w:gridCol w:w="12315"/>
      </w:tblGrid>
      <w:tr w:rsidR="002C0637" w:rsidRPr="002C0637" w:rsidTr="002C063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Постоянный электрический ток в различных средах (4 часа)</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79" w:name="95aee923f6592afd19fdc3738719c2395691b3e5"/>
      <w:bookmarkStart w:id="80" w:name="40"/>
      <w:bookmarkEnd w:id="79"/>
      <w:bookmarkEnd w:id="80"/>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32</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различные приемы расчета сопротивления сложных электрических цепей.</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81" w:name="b04334b2f94d0dda573fe86d567cfe2b9103193c"/>
      <w:bookmarkStart w:id="82" w:name="41"/>
      <w:bookmarkEnd w:id="81"/>
      <w:bookmarkEnd w:id="8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33</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Решение задач на расчет участка цепи, имеющей ЭДС. Постановка и решение фронтальных экспериментальных задач на определение показаний приборов.</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83" w:name="4b59d9185823c4ec9a62ed31f028bc1cd0b0f169"/>
      <w:bookmarkStart w:id="84" w:name="42"/>
      <w:bookmarkEnd w:id="83"/>
      <w:bookmarkEnd w:id="8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34</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описание постоянного электрического тока в электролитах, вакууме, газах, полупроводниках.</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85" w:name="91d4aa505ec967ed9be15efa8006dd8449d7a707"/>
      <w:bookmarkStart w:id="86" w:name="43"/>
      <w:bookmarkEnd w:id="85"/>
      <w:bookmarkEnd w:id="86"/>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Итоговое занятие.</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350D2B" w:rsidRDefault="00350D2B" w:rsidP="002C0637">
      <w:pPr>
        <w:spacing w:after="0" w:line="240" w:lineRule="auto"/>
        <w:jc w:val="center"/>
        <w:rPr>
          <w:rFonts w:ascii="Times New Roman" w:eastAsia="Times New Roman" w:hAnsi="Times New Roman" w:cs="Times New Roman"/>
          <w:b/>
          <w:bCs/>
          <w:color w:val="000000"/>
          <w:sz w:val="28"/>
          <w:szCs w:val="28"/>
          <w:lang w:eastAsia="ru-RU"/>
        </w:rPr>
      </w:pPr>
    </w:p>
    <w:p w:rsidR="00350D2B" w:rsidRDefault="00350D2B" w:rsidP="002C0637">
      <w:pPr>
        <w:spacing w:after="0" w:line="240" w:lineRule="auto"/>
        <w:jc w:val="center"/>
        <w:rPr>
          <w:rFonts w:ascii="Times New Roman" w:eastAsia="Times New Roman" w:hAnsi="Times New Roman" w:cs="Times New Roman"/>
          <w:b/>
          <w:bCs/>
          <w:color w:val="000000"/>
          <w:sz w:val="28"/>
          <w:szCs w:val="28"/>
          <w:lang w:eastAsia="ru-RU"/>
        </w:rPr>
      </w:pPr>
    </w:p>
    <w:p w:rsidR="00350D2B" w:rsidRDefault="00350D2B" w:rsidP="002C0637">
      <w:pPr>
        <w:spacing w:after="0" w:line="240" w:lineRule="auto"/>
        <w:jc w:val="center"/>
        <w:rPr>
          <w:rFonts w:ascii="Times New Roman" w:eastAsia="Times New Roman" w:hAnsi="Times New Roman" w:cs="Times New Roman"/>
          <w:b/>
          <w:bCs/>
          <w:color w:val="000000"/>
          <w:sz w:val="28"/>
          <w:szCs w:val="28"/>
          <w:lang w:eastAsia="ru-RU"/>
        </w:rPr>
      </w:pP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Календарно – тематическое планирование</w:t>
      </w: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11 класс</w:t>
      </w:r>
    </w:p>
    <w:tbl>
      <w:tblPr>
        <w:tblW w:w="12315" w:type="dxa"/>
        <w:tblCellMar>
          <w:left w:w="0" w:type="dxa"/>
          <w:right w:w="0" w:type="dxa"/>
        </w:tblCellMar>
        <w:tblLook w:val="04A0"/>
      </w:tblPr>
      <w:tblGrid>
        <w:gridCol w:w="3078"/>
        <w:gridCol w:w="3079"/>
        <w:gridCol w:w="3079"/>
        <w:gridCol w:w="3079"/>
      </w:tblGrid>
      <w:tr w:rsidR="002C0637" w:rsidRPr="002C0637" w:rsidTr="002C0637">
        <w:trPr>
          <w:trHeight w:val="580"/>
        </w:trPr>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jc w:val="center"/>
              <w:rPr>
                <w:rFonts w:ascii="Arial" w:eastAsia="Times New Roman" w:hAnsi="Arial" w:cs="Arial"/>
                <w:color w:val="000000"/>
                <w:lang w:eastAsia="ru-RU"/>
              </w:rPr>
            </w:pPr>
            <w:bookmarkStart w:id="87" w:name="9cf7b06b3dce7a7a407117e80e23d05a800d9740"/>
            <w:bookmarkStart w:id="88" w:name="44"/>
            <w:bookmarkEnd w:id="87"/>
            <w:bookmarkEnd w:id="88"/>
            <w:r w:rsidRPr="002C0637">
              <w:rPr>
                <w:rFonts w:ascii="Times New Roman" w:eastAsia="Times New Roman" w:hAnsi="Times New Roman" w:cs="Times New Roman"/>
                <w:b/>
                <w:bCs/>
                <w:color w:val="000000"/>
                <w:sz w:val="24"/>
                <w:szCs w:val="24"/>
                <w:lang w:eastAsia="ru-RU"/>
              </w:rPr>
              <w:t xml:space="preserve">№ </w:t>
            </w:r>
            <w:proofErr w:type="gramStart"/>
            <w:r w:rsidRPr="002C0637">
              <w:rPr>
                <w:rFonts w:ascii="Times New Roman" w:eastAsia="Times New Roman" w:hAnsi="Times New Roman" w:cs="Times New Roman"/>
                <w:b/>
                <w:bCs/>
                <w:color w:val="000000"/>
                <w:sz w:val="24"/>
                <w:szCs w:val="24"/>
                <w:lang w:eastAsia="ru-RU"/>
              </w:rPr>
              <w:t>п</w:t>
            </w:r>
            <w:proofErr w:type="gramEnd"/>
            <w:r w:rsidRPr="002C0637">
              <w:rPr>
                <w:rFonts w:ascii="Times New Roman" w:eastAsia="Times New Roman" w:hAnsi="Times New Roman" w:cs="Times New Roman"/>
                <w:b/>
                <w:bCs/>
                <w:color w:val="000000"/>
                <w:sz w:val="24"/>
                <w:szCs w:val="24"/>
                <w:lang w:eastAsia="ru-RU"/>
              </w:rPr>
              <w:t>/п</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Тема занятия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ind w:left="-108"/>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Кол-во часов</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Дата</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89" w:name="82a66d087d63bf218c1a09a6f73e1a289b0daee9"/>
      <w:bookmarkStart w:id="90" w:name="45"/>
      <w:bookmarkEnd w:id="89"/>
      <w:bookmarkEnd w:id="90"/>
    </w:p>
    <w:tbl>
      <w:tblPr>
        <w:tblW w:w="12315" w:type="dxa"/>
        <w:tblCellMar>
          <w:left w:w="0" w:type="dxa"/>
          <w:right w:w="0" w:type="dxa"/>
        </w:tblCellMar>
        <w:tblLook w:val="04A0"/>
      </w:tblPr>
      <w:tblGrid>
        <w:gridCol w:w="12315"/>
      </w:tblGrid>
      <w:tr w:rsidR="002C0637" w:rsidRPr="002C0637" w:rsidTr="002C063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lang w:eastAsia="ru-RU"/>
              </w:rPr>
              <w:t>Магнитное поле (2 часа)</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91" w:name="d64f3e1e0baec02c1f561a31162c58579b289132"/>
      <w:bookmarkStart w:id="92" w:name="46"/>
      <w:bookmarkEnd w:id="91"/>
      <w:bookmarkEnd w:id="9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разных видов на описание магнитного поля тока и его действия на проводник с током: магнитная индукция и магнитный поток, сила Ампера.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93" w:name="bfa57cddef3fdcd5ee51603419ff2075d8b70327"/>
      <w:bookmarkStart w:id="94" w:name="47"/>
      <w:bookmarkEnd w:id="93"/>
      <w:bookmarkEnd w:id="9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разных видов на описание магнитного поля тока и его действия на движущийся заряд: сила Лоренца.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95" w:name="68584dbe98a12a4b2625e13d4f5f60a67a4aa6cc"/>
      <w:bookmarkStart w:id="96" w:name="48"/>
      <w:bookmarkEnd w:id="95"/>
      <w:bookmarkEnd w:id="96"/>
    </w:p>
    <w:tbl>
      <w:tblPr>
        <w:tblW w:w="12315" w:type="dxa"/>
        <w:tblCellMar>
          <w:left w:w="0" w:type="dxa"/>
          <w:right w:w="0" w:type="dxa"/>
        </w:tblCellMar>
        <w:tblLook w:val="04A0"/>
      </w:tblPr>
      <w:tblGrid>
        <w:gridCol w:w="12315"/>
      </w:tblGrid>
      <w:tr w:rsidR="002C0637" w:rsidRPr="002C0637" w:rsidTr="002C063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Электромагнитные колебания и волны (14 часов)</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97" w:name="c9d9e5e0b98883b8eca48a561d8313b54a4d44ef"/>
      <w:bookmarkStart w:id="98" w:name="49"/>
      <w:bookmarkEnd w:id="97"/>
      <w:bookmarkEnd w:id="98"/>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разных видов на описание явления электромагнитной индукции: закон электромагнитной индукции, правило Ленца, индуктивность.</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ind w:hanging="44"/>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99" w:name="c45d3ca527096ea39b85406b12f7d9a90c37fd88"/>
      <w:bookmarkStart w:id="100" w:name="50"/>
      <w:bookmarkEnd w:id="99"/>
      <w:bookmarkEnd w:id="100"/>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4</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переменный электрический ток: характеристики переменного электрического тока.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01" w:name="9e1ae6624a617ea24eb4061b8ce495c9cfc27683"/>
      <w:bookmarkStart w:id="102" w:name="51"/>
      <w:bookmarkEnd w:id="101"/>
      <w:bookmarkEnd w:id="10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переменный электрический ток: электрические машины, трансформатор.</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03" w:name="abe3684ef3d5f288e5714e9bb63a0bb58987f2d3"/>
      <w:bookmarkStart w:id="104" w:name="52"/>
      <w:bookmarkEnd w:id="103"/>
      <w:bookmarkEnd w:id="10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6, 7</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описание различных свойств электромагнитных волн: скорость, отражение, преломление, интерференция, дифракция, поляризация.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05" w:name="ce70fd7892ad3aee67ad0edb6fd30818458af632"/>
      <w:bookmarkStart w:id="106" w:name="53"/>
      <w:bookmarkEnd w:id="105"/>
      <w:bookmarkEnd w:id="106"/>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8, 9, 10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по геометрической оптике: зеркала, оптические схемы.</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07" w:name="c0320faed9d0472c8e22aa41b56a7772fa89e164"/>
      <w:bookmarkStart w:id="108" w:name="54"/>
      <w:bookmarkEnd w:id="107"/>
      <w:bookmarkEnd w:id="108"/>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11, 12</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Классификация задач по СТО и примеры их решения.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09" w:name="d34d1d2c60e74c2a25b8ccdeb1609047d308f1f6"/>
      <w:bookmarkStart w:id="110" w:name="55"/>
      <w:bookmarkEnd w:id="109"/>
      <w:bookmarkEnd w:id="110"/>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13</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 xml:space="preserve">Задачи на определение </w:t>
            </w:r>
            <w:r w:rsidRPr="002C0637">
              <w:rPr>
                <w:rFonts w:ascii="Times New Roman" w:eastAsia="Times New Roman" w:hAnsi="Times New Roman" w:cs="Times New Roman"/>
                <w:color w:val="000000"/>
                <w:sz w:val="24"/>
                <w:szCs w:val="24"/>
                <w:lang w:eastAsia="ru-RU"/>
              </w:rPr>
              <w:lastRenderedPageBreak/>
              <w:t>оптической схемы, содержащейся в «черном ящике»: конструирование, приемы и примеры решения.</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lastRenderedPageBreak/>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11" w:name="cdbd255a9cfb1036efe9c83e2c150a83d10ba809"/>
      <w:bookmarkStart w:id="112" w:name="56"/>
      <w:bookmarkEnd w:id="111"/>
      <w:bookmarkEnd w:id="11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14</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Экскурсия с целью сбора данных для составления задач.</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13" w:name="ff9c3d07d85acf4a5187edb5cf513cc64a712024"/>
      <w:bookmarkStart w:id="114" w:name="57"/>
      <w:bookmarkEnd w:id="113"/>
      <w:bookmarkEnd w:id="11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Групповое и коллективное решение экспериментальных задач с использованием приборов.</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15" w:name="91e654e74a77bdc5b56420ef032160c0eedbf36c"/>
      <w:bookmarkStart w:id="116" w:name="58"/>
      <w:bookmarkEnd w:id="115"/>
      <w:bookmarkEnd w:id="116"/>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16</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Физическая олимпиада.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17" w:name="4c00ea0ba2362fc8f30819379f78811761be0a36"/>
      <w:bookmarkStart w:id="118" w:name="59"/>
      <w:bookmarkEnd w:id="117"/>
      <w:bookmarkEnd w:id="118"/>
    </w:p>
    <w:tbl>
      <w:tblPr>
        <w:tblW w:w="12315" w:type="dxa"/>
        <w:tblCellMar>
          <w:left w:w="0" w:type="dxa"/>
          <w:right w:w="0" w:type="dxa"/>
        </w:tblCellMar>
        <w:tblLook w:val="04A0"/>
      </w:tblPr>
      <w:tblGrid>
        <w:gridCol w:w="12315"/>
      </w:tblGrid>
      <w:tr w:rsidR="002C0637" w:rsidRPr="002C0637" w:rsidTr="002C063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Механика (7 часов)</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19" w:name="4155048de29a171a79a4a1f85975c19b0e57246a"/>
      <w:bookmarkStart w:id="120" w:name="60"/>
      <w:bookmarkEnd w:id="119"/>
      <w:bookmarkEnd w:id="120"/>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17</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Общие методы решения задач по кинематике.</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21" w:name="973f50078975860144aaf19a7d8d00ac2ec33057"/>
      <w:bookmarkStart w:id="122" w:name="61"/>
      <w:bookmarkEnd w:id="121"/>
      <w:bookmarkEnd w:id="12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18</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основные законы динамики.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23" w:name="cc935c83df0da859f6c3ef720009507325146cdc"/>
      <w:bookmarkStart w:id="124" w:name="62"/>
      <w:bookmarkEnd w:id="123"/>
      <w:bookmarkEnd w:id="12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19</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принцип относительности.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25" w:name="9a381823e9176a72e5429468158a62afd6ed8ce4"/>
      <w:bookmarkStart w:id="126" w:name="63"/>
      <w:bookmarkEnd w:id="125"/>
      <w:bookmarkEnd w:id="126"/>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закон сохранения импульса.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27" w:name="2bd54ec5093f7b2ad1e19cc4a90c947049e1eea4"/>
      <w:bookmarkStart w:id="128" w:name="64"/>
      <w:bookmarkEnd w:id="127"/>
      <w:bookmarkEnd w:id="128"/>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закон сохранения энергии.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29" w:name="5729d16a2c05ad0ab17b88da8812276f98de1622"/>
      <w:bookmarkStart w:id="130" w:name="65"/>
      <w:bookmarkEnd w:id="129"/>
      <w:bookmarkEnd w:id="130"/>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22</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определение характеристик равновесия физических систем.</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31" w:name="7ea4c9a973dceaa3f758e28e6202e236f4e0c3df"/>
      <w:bookmarkStart w:id="132" w:name="66"/>
      <w:bookmarkEnd w:id="131"/>
      <w:bookmarkEnd w:id="13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23</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ind w:firstLine="44"/>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Механика жидкостей.</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33" w:name="9a4e8d76510d9d17f48f39ed46c81c2cdbbb7894"/>
      <w:bookmarkStart w:id="134" w:name="67"/>
      <w:bookmarkEnd w:id="133"/>
      <w:bookmarkEnd w:id="134"/>
    </w:p>
    <w:tbl>
      <w:tblPr>
        <w:tblW w:w="12315" w:type="dxa"/>
        <w:tblCellMar>
          <w:left w:w="0" w:type="dxa"/>
          <w:right w:w="0" w:type="dxa"/>
        </w:tblCellMar>
        <w:tblLook w:val="04A0"/>
      </w:tblPr>
      <w:tblGrid>
        <w:gridCol w:w="12315"/>
      </w:tblGrid>
      <w:tr w:rsidR="002C0637" w:rsidRPr="002C0637" w:rsidTr="002C063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Молекулярная физика. Термодинамика. (6 часов)</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35" w:name="7168729c91237279aa8c73482759c0a7d76d62ba"/>
      <w:bookmarkStart w:id="136" w:name="68"/>
      <w:bookmarkEnd w:id="135"/>
      <w:bookmarkEnd w:id="136"/>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24</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описание поведения идеального газа.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37" w:name="79481a1f489dbf2bd79d41666a5a1b1677922468"/>
      <w:bookmarkStart w:id="138" w:name="69"/>
      <w:bookmarkEnd w:id="137"/>
      <w:bookmarkEnd w:id="138"/>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свойства паров.</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39" w:name="98f5aa5931282a98acef592a0fe2cbb57418c63e"/>
      <w:bookmarkStart w:id="140" w:name="70"/>
      <w:bookmarkEnd w:id="139"/>
      <w:bookmarkEnd w:id="140"/>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26</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определение характеристик влажности воздуха.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41" w:name="5faa8e0b98ca44d6f40cadebb7ba158895c7c905"/>
      <w:bookmarkStart w:id="142" w:name="71"/>
      <w:bookmarkEnd w:id="141"/>
      <w:bookmarkEnd w:id="14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27</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первый закон термодинамики.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43" w:name="3aa5a63082f20cd2ade6bc487b218381c4646c14"/>
      <w:bookmarkStart w:id="144" w:name="72"/>
      <w:bookmarkEnd w:id="143"/>
      <w:bookmarkEnd w:id="14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28</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тепловые двигатели.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45" w:name="0eae88af2e3b6395b62a30c2b8659a3f69ab2c7a"/>
      <w:bookmarkStart w:id="146" w:name="73"/>
      <w:bookmarkEnd w:id="145"/>
      <w:bookmarkEnd w:id="146"/>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29</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уравнение теплового баланса.</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47" w:name="8649b9eb2df94a87674ccce3821192d0e9704766"/>
      <w:bookmarkStart w:id="148" w:name="74"/>
      <w:bookmarkEnd w:id="147"/>
      <w:bookmarkEnd w:id="148"/>
    </w:p>
    <w:tbl>
      <w:tblPr>
        <w:tblW w:w="12315" w:type="dxa"/>
        <w:tblCellMar>
          <w:left w:w="0" w:type="dxa"/>
          <w:right w:w="0" w:type="dxa"/>
        </w:tblCellMar>
        <w:tblLook w:val="04A0"/>
      </w:tblPr>
      <w:tblGrid>
        <w:gridCol w:w="12315"/>
      </w:tblGrid>
      <w:tr w:rsidR="002C0637" w:rsidRPr="002C0637" w:rsidTr="002C063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Электричество. (5 часов)</w:t>
            </w: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49" w:name="05db444f6df0ead1801b762fce9398d20a0a9d73"/>
      <w:bookmarkStart w:id="150" w:name="75"/>
      <w:bookmarkEnd w:id="149"/>
      <w:bookmarkEnd w:id="150"/>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30</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разных видов на описание электрического поля различными средствами.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51" w:name="0ff8c359b524b372cbdbd2ddd32d24efb08644e6"/>
      <w:bookmarkStart w:id="152" w:name="76"/>
      <w:bookmarkEnd w:id="151"/>
      <w:bookmarkEnd w:id="152"/>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Общая характеристика решения задач по электростатике.</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53" w:name="efbf465bcd8c03c69f0a34818e6433cdd4b41083"/>
      <w:bookmarkStart w:id="154" w:name="77"/>
      <w:bookmarkEnd w:id="153"/>
      <w:bookmarkEnd w:id="154"/>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32</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 xml:space="preserve">Задачи на приёмы расчёта сопротивления сложных </w:t>
            </w:r>
            <w:r w:rsidRPr="002C0637">
              <w:rPr>
                <w:rFonts w:ascii="Times New Roman" w:eastAsia="Times New Roman" w:hAnsi="Times New Roman" w:cs="Times New Roman"/>
                <w:color w:val="000000"/>
                <w:sz w:val="24"/>
                <w:szCs w:val="24"/>
                <w:lang w:eastAsia="ru-RU"/>
              </w:rPr>
              <w:lastRenderedPageBreak/>
              <w:t>электрических цепей.</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lastRenderedPageBreak/>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55" w:name="d1e0bd56894f0f7830d59164be03536b04d85214"/>
      <w:bookmarkStart w:id="156" w:name="78"/>
      <w:bookmarkEnd w:id="155"/>
      <w:bookmarkEnd w:id="156"/>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33</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расчёт участка цепи, имеющей ЭДС.</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57" w:name="1958d60073626942da1a02f3f42b3a14990d3a5d"/>
      <w:bookmarkStart w:id="158" w:name="79"/>
      <w:bookmarkEnd w:id="157"/>
      <w:bookmarkEnd w:id="158"/>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34</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4"/>
                <w:szCs w:val="24"/>
                <w:lang w:eastAsia="ru-RU"/>
              </w:rPr>
              <w:t>Задачи на описание постоянного тока в различных средах.</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rPr>
          <w:rFonts w:ascii="Times New Roman" w:eastAsia="Times New Roman" w:hAnsi="Times New Roman" w:cs="Times New Roman"/>
          <w:vanish/>
          <w:sz w:val="24"/>
          <w:szCs w:val="24"/>
          <w:lang w:eastAsia="ru-RU"/>
        </w:rPr>
      </w:pPr>
      <w:bookmarkStart w:id="159" w:name="c74aef7a1c5fa6fb27a420daa8615c92a4f98eb4"/>
      <w:bookmarkStart w:id="160" w:name="80"/>
      <w:bookmarkEnd w:id="159"/>
      <w:bookmarkEnd w:id="160"/>
    </w:p>
    <w:tbl>
      <w:tblPr>
        <w:tblW w:w="12315" w:type="dxa"/>
        <w:tblCellMar>
          <w:left w:w="0" w:type="dxa"/>
          <w:right w:w="0" w:type="dxa"/>
        </w:tblCellMar>
        <w:tblLook w:val="04A0"/>
      </w:tblPr>
      <w:tblGrid>
        <w:gridCol w:w="3078"/>
        <w:gridCol w:w="3079"/>
        <w:gridCol w:w="3079"/>
        <w:gridCol w:w="3079"/>
      </w:tblGrid>
      <w:tr w:rsidR="002C0637" w:rsidRPr="002C0637" w:rsidTr="002C0637">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35</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Обобщающее занятие.</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0" w:lineRule="atLeast"/>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4"/>
                <w:szCs w:val="24"/>
                <w:lang w:eastAsia="ru-RU"/>
              </w:rPr>
              <w:t>1</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637" w:rsidRPr="002C0637" w:rsidRDefault="002C0637" w:rsidP="002C0637">
            <w:pPr>
              <w:spacing w:after="0" w:line="240" w:lineRule="auto"/>
              <w:rPr>
                <w:rFonts w:ascii="Arial" w:eastAsia="Times New Roman" w:hAnsi="Arial" w:cs="Arial"/>
                <w:color w:val="444444"/>
                <w:sz w:val="1"/>
                <w:szCs w:val="18"/>
                <w:lang w:eastAsia="ru-RU"/>
              </w:rPr>
            </w:pPr>
          </w:p>
        </w:tc>
      </w:tr>
    </w:tbl>
    <w:p w:rsidR="002C0637" w:rsidRPr="002C0637" w:rsidRDefault="002C0637" w:rsidP="002C0637">
      <w:pPr>
        <w:spacing w:after="0" w:line="240" w:lineRule="auto"/>
        <w:ind w:firstLine="708"/>
        <w:jc w:val="center"/>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xml:space="preserve"> </w:t>
      </w:r>
      <w:r w:rsidRPr="002C0637">
        <w:rPr>
          <w:rFonts w:ascii="Times New Roman" w:eastAsia="Times New Roman" w:hAnsi="Times New Roman" w:cs="Times New Roman"/>
          <w:b/>
          <w:bCs/>
          <w:color w:val="000000"/>
          <w:sz w:val="28"/>
          <w:szCs w:val="28"/>
          <w:u w:val="single"/>
          <w:lang w:eastAsia="ru-RU"/>
        </w:rPr>
        <w:t> </w:t>
      </w:r>
    </w:p>
    <w:p w:rsidR="00CE6A67" w:rsidRDefault="00CE6A67" w:rsidP="002C0637">
      <w:pPr>
        <w:spacing w:after="0" w:line="240" w:lineRule="auto"/>
        <w:jc w:val="center"/>
        <w:rPr>
          <w:rFonts w:ascii="Times New Roman" w:eastAsia="Times New Roman" w:hAnsi="Times New Roman" w:cs="Times New Roman"/>
          <w:b/>
          <w:bCs/>
          <w:color w:val="000000"/>
          <w:sz w:val="28"/>
          <w:szCs w:val="28"/>
          <w:u w:val="single"/>
          <w:lang w:eastAsia="ru-RU"/>
        </w:rPr>
      </w:pPr>
    </w:p>
    <w:p w:rsidR="00CE6A67" w:rsidRDefault="00CE6A67" w:rsidP="002C0637">
      <w:pPr>
        <w:spacing w:after="0" w:line="240" w:lineRule="auto"/>
        <w:jc w:val="center"/>
        <w:rPr>
          <w:rFonts w:ascii="Times New Roman" w:eastAsia="Times New Roman" w:hAnsi="Times New Roman" w:cs="Times New Roman"/>
          <w:b/>
          <w:bCs/>
          <w:color w:val="000000"/>
          <w:sz w:val="28"/>
          <w:szCs w:val="28"/>
          <w:u w:val="single"/>
          <w:lang w:eastAsia="ru-RU"/>
        </w:rPr>
      </w:pP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u w:val="single"/>
          <w:lang w:eastAsia="ru-RU"/>
        </w:rPr>
        <w:t>Литература для учителя</w:t>
      </w:r>
    </w:p>
    <w:p w:rsidR="002C0637" w:rsidRPr="002C0637" w:rsidRDefault="002C0637" w:rsidP="002C0637">
      <w:pPr>
        <w:spacing w:after="0" w:line="240" w:lineRule="auto"/>
        <w:jc w:val="both"/>
        <w:rPr>
          <w:rFonts w:ascii="Arial" w:eastAsia="Times New Roman" w:hAnsi="Arial" w:cs="Arial"/>
          <w:color w:val="000000"/>
          <w:lang w:eastAsia="ru-RU"/>
        </w:rPr>
      </w:pPr>
      <w:proofErr w:type="gramStart"/>
      <w:r w:rsidRPr="002C0637">
        <w:rPr>
          <w:rFonts w:ascii="Times New Roman" w:eastAsia="Times New Roman" w:hAnsi="Times New Roman" w:cs="Times New Roman"/>
          <w:color w:val="000000"/>
          <w:sz w:val="28"/>
          <w:szCs w:val="28"/>
          <w:lang w:eastAsia="ru-RU"/>
        </w:rPr>
        <w:t xml:space="preserve">Орлов В. Л., </w:t>
      </w:r>
      <w:proofErr w:type="spellStart"/>
      <w:r w:rsidRPr="002C0637">
        <w:rPr>
          <w:rFonts w:ascii="Times New Roman" w:eastAsia="Times New Roman" w:hAnsi="Times New Roman" w:cs="Times New Roman"/>
          <w:color w:val="000000"/>
          <w:sz w:val="28"/>
          <w:szCs w:val="28"/>
          <w:lang w:eastAsia="ru-RU"/>
        </w:rPr>
        <w:t>Сауров</w:t>
      </w:r>
      <w:proofErr w:type="spellEnd"/>
      <w:r w:rsidRPr="002C0637">
        <w:rPr>
          <w:rFonts w:ascii="Times New Roman" w:eastAsia="Times New Roman" w:hAnsi="Times New Roman" w:cs="Times New Roman"/>
          <w:color w:val="000000"/>
          <w:sz w:val="28"/>
          <w:szCs w:val="28"/>
          <w:lang w:eastAsia="ru-RU"/>
        </w:rPr>
        <w:t xml:space="preserve"> Ю. А. «Методы решения физических задач» («Программы элективных курсов.</w:t>
      </w:r>
      <w:proofErr w:type="gramEnd"/>
      <w:r w:rsidRPr="002C0637">
        <w:rPr>
          <w:rFonts w:ascii="Times New Roman" w:eastAsia="Times New Roman" w:hAnsi="Times New Roman" w:cs="Times New Roman"/>
          <w:color w:val="000000"/>
          <w:sz w:val="28"/>
          <w:szCs w:val="28"/>
          <w:lang w:eastAsia="ru-RU"/>
        </w:rPr>
        <w:t xml:space="preserve"> Физика. 9-11 классы. </w:t>
      </w:r>
      <w:proofErr w:type="gramStart"/>
      <w:r w:rsidRPr="002C0637">
        <w:rPr>
          <w:rFonts w:ascii="Times New Roman" w:eastAsia="Times New Roman" w:hAnsi="Times New Roman" w:cs="Times New Roman"/>
          <w:color w:val="000000"/>
          <w:sz w:val="28"/>
          <w:szCs w:val="28"/>
          <w:lang w:eastAsia="ru-RU"/>
        </w:rPr>
        <w:t>Профильное обучение»).</w:t>
      </w:r>
      <w:proofErr w:type="gramEnd"/>
      <w:r w:rsidRPr="002C0637">
        <w:rPr>
          <w:rFonts w:ascii="Times New Roman" w:eastAsia="Times New Roman" w:hAnsi="Times New Roman" w:cs="Times New Roman"/>
          <w:color w:val="000000"/>
          <w:sz w:val="28"/>
          <w:szCs w:val="28"/>
          <w:lang w:eastAsia="ru-RU"/>
        </w:rPr>
        <w:t xml:space="preserve"> Составитель В. А. Коровин. Москва: Дрофа, 2005 г.</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Зорин Н. И. «Элективный курс «Методы решения физических задач»: 10-11 классы», М., ВАКО, 2007 г. (мастерская учителя).</w:t>
      </w:r>
    </w:p>
    <w:p w:rsidR="002C0637" w:rsidRPr="002C0637" w:rsidRDefault="002C0637" w:rsidP="002C0637">
      <w:pPr>
        <w:spacing w:after="0" w:line="240" w:lineRule="auto"/>
        <w:jc w:val="both"/>
        <w:rPr>
          <w:rFonts w:ascii="Arial" w:eastAsia="Times New Roman" w:hAnsi="Arial" w:cs="Arial"/>
          <w:color w:val="000000"/>
          <w:lang w:eastAsia="ru-RU"/>
        </w:rPr>
      </w:pPr>
      <w:proofErr w:type="spellStart"/>
      <w:r w:rsidRPr="002C0637">
        <w:rPr>
          <w:rFonts w:ascii="Times New Roman" w:eastAsia="Times New Roman" w:hAnsi="Times New Roman" w:cs="Times New Roman"/>
          <w:color w:val="000000"/>
          <w:sz w:val="28"/>
          <w:szCs w:val="28"/>
          <w:lang w:eastAsia="ru-RU"/>
        </w:rPr>
        <w:t>Каменецкий</w:t>
      </w:r>
      <w:proofErr w:type="spellEnd"/>
      <w:r w:rsidRPr="002C0637">
        <w:rPr>
          <w:rFonts w:ascii="Times New Roman" w:eastAsia="Times New Roman" w:hAnsi="Times New Roman" w:cs="Times New Roman"/>
          <w:color w:val="000000"/>
          <w:sz w:val="28"/>
          <w:szCs w:val="28"/>
          <w:lang w:eastAsia="ru-RU"/>
        </w:rPr>
        <w:t xml:space="preserve"> С. Е., Орехов В. П. «Методика решения задач по физике в средней школе», М., Просвещение, 1987 г.</w:t>
      </w:r>
    </w:p>
    <w:p w:rsidR="002C0637" w:rsidRPr="002C0637" w:rsidRDefault="002C0637" w:rsidP="002C0637">
      <w:pPr>
        <w:spacing w:after="0" w:line="240" w:lineRule="auto"/>
        <w:jc w:val="both"/>
        <w:rPr>
          <w:rFonts w:ascii="Arial" w:eastAsia="Times New Roman" w:hAnsi="Arial" w:cs="Arial"/>
          <w:color w:val="000000"/>
          <w:lang w:eastAsia="ru-RU"/>
        </w:rPr>
      </w:pPr>
      <w:proofErr w:type="spellStart"/>
      <w:r w:rsidRPr="002C0637">
        <w:rPr>
          <w:rFonts w:ascii="Times New Roman" w:eastAsia="Times New Roman" w:hAnsi="Times New Roman" w:cs="Times New Roman"/>
          <w:color w:val="000000"/>
          <w:sz w:val="28"/>
          <w:szCs w:val="28"/>
          <w:lang w:eastAsia="ru-RU"/>
        </w:rPr>
        <w:t>Ромашевич</w:t>
      </w:r>
      <w:proofErr w:type="spellEnd"/>
      <w:r w:rsidRPr="002C0637">
        <w:rPr>
          <w:rFonts w:ascii="Times New Roman" w:eastAsia="Times New Roman" w:hAnsi="Times New Roman" w:cs="Times New Roman"/>
          <w:color w:val="000000"/>
          <w:sz w:val="28"/>
          <w:szCs w:val="28"/>
          <w:lang w:eastAsia="ru-RU"/>
        </w:rPr>
        <w:t xml:space="preserve"> А. И. «Физика. Механика. 10 класс. Учимся решать задачи», М., Дрофа, 2007 г.</w:t>
      </w:r>
    </w:p>
    <w:p w:rsidR="002C0637" w:rsidRPr="002C0637" w:rsidRDefault="002C0637" w:rsidP="002C0637">
      <w:pPr>
        <w:spacing w:after="0" w:line="240" w:lineRule="auto"/>
        <w:jc w:val="both"/>
        <w:rPr>
          <w:rFonts w:ascii="Arial" w:eastAsia="Times New Roman" w:hAnsi="Arial" w:cs="Arial"/>
          <w:color w:val="000000"/>
          <w:lang w:eastAsia="ru-RU"/>
        </w:rPr>
      </w:pPr>
      <w:proofErr w:type="spellStart"/>
      <w:r w:rsidRPr="002C0637">
        <w:rPr>
          <w:rFonts w:ascii="Times New Roman" w:eastAsia="Times New Roman" w:hAnsi="Times New Roman" w:cs="Times New Roman"/>
          <w:color w:val="000000"/>
          <w:sz w:val="28"/>
          <w:szCs w:val="28"/>
          <w:lang w:eastAsia="ru-RU"/>
        </w:rPr>
        <w:t>Балаш</w:t>
      </w:r>
      <w:proofErr w:type="spellEnd"/>
      <w:r w:rsidRPr="002C0637">
        <w:rPr>
          <w:rFonts w:ascii="Times New Roman" w:eastAsia="Times New Roman" w:hAnsi="Times New Roman" w:cs="Times New Roman"/>
          <w:color w:val="000000"/>
          <w:sz w:val="28"/>
          <w:szCs w:val="28"/>
          <w:lang w:eastAsia="ru-RU"/>
        </w:rPr>
        <w:t xml:space="preserve"> В. А. «Задачи по физике и методы их решения», М., просвещение, 1983 г.</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Яворский Б. М., Селезнев Ю. А. «Справочное руководство по физике для поступающих в вузы и для самообразования», М., Наука, 1989 г.</w:t>
      </w:r>
    </w:p>
    <w:p w:rsidR="002C0637" w:rsidRPr="002C0637" w:rsidRDefault="002C0637" w:rsidP="002C0637">
      <w:pPr>
        <w:spacing w:after="0" w:line="240" w:lineRule="auto"/>
        <w:jc w:val="both"/>
        <w:rPr>
          <w:rFonts w:ascii="Arial" w:eastAsia="Times New Roman" w:hAnsi="Arial" w:cs="Arial"/>
          <w:color w:val="000000"/>
          <w:lang w:eastAsia="ru-RU"/>
        </w:rPr>
      </w:pPr>
      <w:proofErr w:type="spellStart"/>
      <w:r w:rsidRPr="002C0637">
        <w:rPr>
          <w:rFonts w:ascii="Times New Roman" w:eastAsia="Times New Roman" w:hAnsi="Times New Roman" w:cs="Times New Roman"/>
          <w:color w:val="000000"/>
          <w:sz w:val="28"/>
          <w:szCs w:val="28"/>
          <w:lang w:eastAsia="ru-RU"/>
        </w:rPr>
        <w:t>Бобошина</w:t>
      </w:r>
      <w:proofErr w:type="spellEnd"/>
      <w:r w:rsidRPr="002C0637">
        <w:rPr>
          <w:rFonts w:ascii="Times New Roman" w:eastAsia="Times New Roman" w:hAnsi="Times New Roman" w:cs="Times New Roman"/>
          <w:color w:val="000000"/>
          <w:sz w:val="28"/>
          <w:szCs w:val="28"/>
          <w:lang w:eastAsia="ru-RU"/>
        </w:rPr>
        <w:t xml:space="preserve"> С. Б. «ЕГЭ. Физика. Практикум по выполнению типовых тестовых заданий», М., Экзамен, 2009 г.</w:t>
      </w:r>
    </w:p>
    <w:p w:rsidR="002C0637" w:rsidRPr="002C0637" w:rsidRDefault="002C0637" w:rsidP="002C0637">
      <w:pPr>
        <w:spacing w:after="0" w:line="240" w:lineRule="auto"/>
        <w:jc w:val="both"/>
        <w:rPr>
          <w:rFonts w:ascii="Arial" w:eastAsia="Times New Roman" w:hAnsi="Arial" w:cs="Arial"/>
          <w:color w:val="000000"/>
          <w:lang w:eastAsia="ru-RU"/>
        </w:rPr>
      </w:pPr>
      <w:proofErr w:type="spellStart"/>
      <w:r w:rsidRPr="002C0637">
        <w:rPr>
          <w:rFonts w:ascii="Times New Roman" w:eastAsia="Times New Roman" w:hAnsi="Times New Roman" w:cs="Times New Roman"/>
          <w:color w:val="000000"/>
          <w:sz w:val="28"/>
          <w:szCs w:val="28"/>
          <w:lang w:eastAsia="ru-RU"/>
        </w:rPr>
        <w:t>Курашова</w:t>
      </w:r>
      <w:proofErr w:type="spellEnd"/>
      <w:r w:rsidRPr="002C0637">
        <w:rPr>
          <w:rFonts w:ascii="Times New Roman" w:eastAsia="Times New Roman" w:hAnsi="Times New Roman" w:cs="Times New Roman"/>
          <w:color w:val="000000"/>
          <w:sz w:val="28"/>
          <w:szCs w:val="28"/>
          <w:lang w:eastAsia="ru-RU"/>
        </w:rPr>
        <w:t xml:space="preserve"> С. А. «ЕГЭ. Физика. Раздаточный материал тренировочных тестов», СПб, </w:t>
      </w:r>
      <w:proofErr w:type="spellStart"/>
      <w:r w:rsidRPr="002C0637">
        <w:rPr>
          <w:rFonts w:ascii="Times New Roman" w:eastAsia="Times New Roman" w:hAnsi="Times New Roman" w:cs="Times New Roman"/>
          <w:color w:val="000000"/>
          <w:sz w:val="28"/>
          <w:szCs w:val="28"/>
          <w:lang w:eastAsia="ru-RU"/>
        </w:rPr>
        <w:t>Тригон</w:t>
      </w:r>
      <w:proofErr w:type="spellEnd"/>
      <w:r w:rsidRPr="002C0637">
        <w:rPr>
          <w:rFonts w:ascii="Times New Roman" w:eastAsia="Times New Roman" w:hAnsi="Times New Roman" w:cs="Times New Roman"/>
          <w:color w:val="000000"/>
          <w:sz w:val="28"/>
          <w:szCs w:val="28"/>
          <w:lang w:eastAsia="ru-RU"/>
        </w:rPr>
        <w:t>, 2009 г.</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 xml:space="preserve">Москалев А. Н., </w:t>
      </w:r>
      <w:proofErr w:type="spellStart"/>
      <w:r w:rsidRPr="002C0637">
        <w:rPr>
          <w:rFonts w:ascii="Times New Roman" w:eastAsia="Times New Roman" w:hAnsi="Times New Roman" w:cs="Times New Roman"/>
          <w:color w:val="000000"/>
          <w:sz w:val="28"/>
          <w:szCs w:val="28"/>
          <w:lang w:eastAsia="ru-RU"/>
        </w:rPr>
        <w:t>Никулова</w:t>
      </w:r>
      <w:proofErr w:type="spellEnd"/>
      <w:r w:rsidRPr="002C0637">
        <w:rPr>
          <w:rFonts w:ascii="Times New Roman" w:eastAsia="Times New Roman" w:hAnsi="Times New Roman" w:cs="Times New Roman"/>
          <w:color w:val="000000"/>
          <w:sz w:val="28"/>
          <w:szCs w:val="28"/>
          <w:lang w:eastAsia="ru-RU"/>
        </w:rPr>
        <w:t xml:space="preserve"> Г. А. «Готовимся к </w:t>
      </w:r>
      <w:proofErr w:type="gramStart"/>
      <w:r w:rsidRPr="002C0637">
        <w:rPr>
          <w:rFonts w:ascii="Times New Roman" w:eastAsia="Times New Roman" w:hAnsi="Times New Roman" w:cs="Times New Roman"/>
          <w:color w:val="000000"/>
          <w:sz w:val="28"/>
          <w:szCs w:val="28"/>
          <w:lang w:eastAsia="ru-RU"/>
        </w:rPr>
        <w:t>единому</w:t>
      </w:r>
      <w:proofErr w:type="gramEnd"/>
      <w:r w:rsidRPr="002C0637">
        <w:rPr>
          <w:rFonts w:ascii="Times New Roman" w:eastAsia="Times New Roman" w:hAnsi="Times New Roman" w:cs="Times New Roman"/>
          <w:color w:val="000000"/>
          <w:sz w:val="28"/>
          <w:szCs w:val="28"/>
          <w:lang w:eastAsia="ru-RU"/>
        </w:rPr>
        <w:t xml:space="preserve"> государственному</w:t>
      </w:r>
    </w:p>
    <w:p w:rsidR="002C0637" w:rsidRPr="002C0637" w:rsidRDefault="002C0637" w:rsidP="002C0637">
      <w:pPr>
        <w:spacing w:after="0" w:line="240" w:lineRule="auto"/>
        <w:jc w:val="center"/>
        <w:rPr>
          <w:rFonts w:ascii="Arial" w:eastAsia="Times New Roman" w:hAnsi="Arial" w:cs="Arial"/>
          <w:color w:val="000000"/>
          <w:lang w:eastAsia="ru-RU"/>
        </w:rPr>
      </w:pPr>
      <w:r w:rsidRPr="002C0637">
        <w:rPr>
          <w:rFonts w:ascii="Times New Roman" w:eastAsia="Times New Roman" w:hAnsi="Times New Roman" w:cs="Times New Roman"/>
          <w:b/>
          <w:bCs/>
          <w:color w:val="000000"/>
          <w:sz w:val="28"/>
          <w:szCs w:val="28"/>
          <w:u w:val="single"/>
          <w:lang w:eastAsia="ru-RU"/>
        </w:rPr>
        <w:t xml:space="preserve">Литература для </w:t>
      </w:r>
      <w:proofErr w:type="gramStart"/>
      <w:r w:rsidRPr="002C0637">
        <w:rPr>
          <w:rFonts w:ascii="Times New Roman" w:eastAsia="Times New Roman" w:hAnsi="Times New Roman" w:cs="Times New Roman"/>
          <w:b/>
          <w:bCs/>
          <w:color w:val="000000"/>
          <w:sz w:val="28"/>
          <w:szCs w:val="28"/>
          <w:u w:val="single"/>
          <w:lang w:eastAsia="ru-RU"/>
        </w:rPr>
        <w:t>обучающихся</w:t>
      </w:r>
      <w:proofErr w:type="gramEnd"/>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Трофимова Т. И. «Физика для школьников и абитуриентов. Теория. Решение задач. Лексикон», М., Образование, 2003 г.</w:t>
      </w:r>
    </w:p>
    <w:p w:rsidR="002C0637" w:rsidRPr="002C0637" w:rsidRDefault="002C0637" w:rsidP="002C0637">
      <w:pPr>
        <w:spacing w:after="0" w:line="240" w:lineRule="auto"/>
        <w:jc w:val="both"/>
        <w:rPr>
          <w:rFonts w:ascii="Arial" w:eastAsia="Times New Roman" w:hAnsi="Arial" w:cs="Arial"/>
          <w:color w:val="000000"/>
          <w:lang w:eastAsia="ru-RU"/>
        </w:rPr>
      </w:pPr>
      <w:proofErr w:type="spellStart"/>
      <w:r w:rsidRPr="002C0637">
        <w:rPr>
          <w:rFonts w:ascii="Times New Roman" w:eastAsia="Times New Roman" w:hAnsi="Times New Roman" w:cs="Times New Roman"/>
          <w:color w:val="000000"/>
          <w:sz w:val="28"/>
          <w:szCs w:val="28"/>
          <w:lang w:eastAsia="ru-RU"/>
        </w:rPr>
        <w:t>Ромашевич</w:t>
      </w:r>
      <w:proofErr w:type="spellEnd"/>
      <w:r w:rsidRPr="002C0637">
        <w:rPr>
          <w:rFonts w:ascii="Times New Roman" w:eastAsia="Times New Roman" w:hAnsi="Times New Roman" w:cs="Times New Roman"/>
          <w:color w:val="000000"/>
          <w:sz w:val="28"/>
          <w:szCs w:val="28"/>
          <w:lang w:eastAsia="ru-RU"/>
        </w:rPr>
        <w:t xml:space="preserve"> А. И. «Физика. Механика. Учимся решать задачи. 10 класс», М., Дрофа, 2007 г.</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Минько Н. В. «Физика: полный курс. 7-11 классы. Мультимедийный репетитор (+CD)», СПб, 2009 г.</w:t>
      </w:r>
    </w:p>
    <w:p w:rsidR="002C0637" w:rsidRPr="002C0637" w:rsidRDefault="002C0637" w:rsidP="002C0637">
      <w:pPr>
        <w:spacing w:after="0" w:line="240" w:lineRule="auto"/>
        <w:jc w:val="both"/>
        <w:rPr>
          <w:rFonts w:ascii="Arial" w:eastAsia="Times New Roman" w:hAnsi="Arial" w:cs="Arial"/>
          <w:color w:val="000000"/>
          <w:lang w:eastAsia="ru-RU"/>
        </w:rPr>
      </w:pPr>
      <w:proofErr w:type="spellStart"/>
      <w:r w:rsidRPr="002C0637">
        <w:rPr>
          <w:rFonts w:ascii="Times New Roman" w:eastAsia="Times New Roman" w:hAnsi="Times New Roman" w:cs="Times New Roman"/>
          <w:color w:val="000000"/>
          <w:sz w:val="28"/>
          <w:szCs w:val="28"/>
          <w:lang w:eastAsia="ru-RU"/>
        </w:rPr>
        <w:t>Балаш</w:t>
      </w:r>
      <w:proofErr w:type="spellEnd"/>
      <w:r w:rsidRPr="002C0637">
        <w:rPr>
          <w:rFonts w:ascii="Times New Roman" w:eastAsia="Times New Roman" w:hAnsi="Times New Roman" w:cs="Times New Roman"/>
          <w:color w:val="000000"/>
          <w:sz w:val="28"/>
          <w:szCs w:val="28"/>
          <w:lang w:eastAsia="ru-RU"/>
        </w:rPr>
        <w:t xml:space="preserve"> В. А. «Задачи по физике и методы их решения», М., Просвещение, 1983 г.</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 xml:space="preserve">Козел С. М., Коровин В. А., Орлов В. А. и др. «Физика. 10—11 </w:t>
      </w:r>
      <w:proofErr w:type="spellStart"/>
      <w:r w:rsidRPr="002C0637">
        <w:rPr>
          <w:rFonts w:ascii="Times New Roman" w:eastAsia="Times New Roman" w:hAnsi="Times New Roman" w:cs="Times New Roman"/>
          <w:color w:val="000000"/>
          <w:sz w:val="28"/>
          <w:szCs w:val="28"/>
          <w:lang w:eastAsia="ru-RU"/>
        </w:rPr>
        <w:t>кл</w:t>
      </w:r>
      <w:proofErr w:type="spellEnd"/>
      <w:r w:rsidRPr="002C0637">
        <w:rPr>
          <w:rFonts w:ascii="Times New Roman" w:eastAsia="Times New Roman" w:hAnsi="Times New Roman" w:cs="Times New Roman"/>
          <w:color w:val="000000"/>
          <w:sz w:val="28"/>
          <w:szCs w:val="28"/>
          <w:lang w:eastAsia="ru-RU"/>
        </w:rPr>
        <w:t>.: Сборник задач с ответами и решениями», М., Мнемозина, 2004 г.</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t>Малинин А. Н. «Сборник вопросов и задач по физике. 10—11 классы», М., Просвещение, 2002 г.</w:t>
      </w:r>
    </w:p>
    <w:p w:rsidR="002C0637" w:rsidRPr="002C0637" w:rsidRDefault="002C0637" w:rsidP="002C0637">
      <w:pPr>
        <w:spacing w:after="0" w:line="240" w:lineRule="auto"/>
        <w:jc w:val="both"/>
        <w:rPr>
          <w:rFonts w:ascii="Arial" w:eastAsia="Times New Roman" w:hAnsi="Arial" w:cs="Arial"/>
          <w:color w:val="000000"/>
          <w:lang w:eastAsia="ru-RU"/>
        </w:rPr>
      </w:pPr>
      <w:proofErr w:type="spellStart"/>
      <w:r w:rsidRPr="002C0637">
        <w:rPr>
          <w:rFonts w:ascii="Times New Roman" w:eastAsia="Times New Roman" w:hAnsi="Times New Roman" w:cs="Times New Roman"/>
          <w:color w:val="000000"/>
          <w:sz w:val="28"/>
          <w:szCs w:val="28"/>
          <w:lang w:eastAsia="ru-RU"/>
        </w:rPr>
        <w:t>Меледин</w:t>
      </w:r>
      <w:proofErr w:type="spellEnd"/>
      <w:r w:rsidRPr="002C0637">
        <w:rPr>
          <w:rFonts w:ascii="Times New Roman" w:eastAsia="Times New Roman" w:hAnsi="Times New Roman" w:cs="Times New Roman"/>
          <w:color w:val="000000"/>
          <w:sz w:val="28"/>
          <w:szCs w:val="28"/>
          <w:lang w:eastAsia="ru-RU"/>
        </w:rPr>
        <w:t xml:space="preserve"> Г. В. «Физика в задачах: экзаменационные задачи с решениями», М., Наука, 1985 г.</w:t>
      </w:r>
    </w:p>
    <w:p w:rsidR="002C0637" w:rsidRPr="002C0637" w:rsidRDefault="002C0637" w:rsidP="002C0637">
      <w:pPr>
        <w:spacing w:after="0" w:line="240" w:lineRule="auto"/>
        <w:jc w:val="both"/>
        <w:rPr>
          <w:rFonts w:ascii="Arial" w:eastAsia="Times New Roman" w:hAnsi="Arial" w:cs="Arial"/>
          <w:color w:val="000000"/>
          <w:lang w:eastAsia="ru-RU"/>
        </w:rPr>
      </w:pPr>
      <w:proofErr w:type="spellStart"/>
      <w:r w:rsidRPr="002C0637">
        <w:rPr>
          <w:rFonts w:ascii="Times New Roman" w:eastAsia="Times New Roman" w:hAnsi="Times New Roman" w:cs="Times New Roman"/>
          <w:color w:val="000000"/>
          <w:sz w:val="28"/>
          <w:szCs w:val="28"/>
          <w:lang w:eastAsia="ru-RU"/>
        </w:rPr>
        <w:t>Черноуцан</w:t>
      </w:r>
      <w:proofErr w:type="spellEnd"/>
      <w:r w:rsidRPr="002C0637">
        <w:rPr>
          <w:rFonts w:ascii="Times New Roman" w:eastAsia="Times New Roman" w:hAnsi="Times New Roman" w:cs="Times New Roman"/>
          <w:color w:val="000000"/>
          <w:sz w:val="28"/>
          <w:szCs w:val="28"/>
          <w:lang w:eastAsia="ru-RU"/>
        </w:rPr>
        <w:t xml:space="preserve"> А. И. «Физика. Задачи с ответами и решениями», М., Высшая школа, 2003 г.</w:t>
      </w:r>
    </w:p>
    <w:p w:rsidR="002C0637" w:rsidRPr="002C0637" w:rsidRDefault="002C0637" w:rsidP="002C0637">
      <w:pPr>
        <w:spacing w:after="0" w:line="240" w:lineRule="auto"/>
        <w:jc w:val="both"/>
        <w:rPr>
          <w:rFonts w:ascii="Arial" w:eastAsia="Times New Roman" w:hAnsi="Arial" w:cs="Arial"/>
          <w:color w:val="000000"/>
          <w:lang w:eastAsia="ru-RU"/>
        </w:rPr>
      </w:pPr>
      <w:r w:rsidRPr="002C0637">
        <w:rPr>
          <w:rFonts w:ascii="Times New Roman" w:eastAsia="Times New Roman" w:hAnsi="Times New Roman" w:cs="Times New Roman"/>
          <w:color w:val="000000"/>
          <w:sz w:val="28"/>
          <w:szCs w:val="28"/>
          <w:lang w:eastAsia="ru-RU"/>
        </w:rPr>
        <w:lastRenderedPageBreak/>
        <w:t>. Степанова Г. Н. «Сборник задач по физике: для 10-11 классов общеобразовательных учреждений», М., просвещение, 2000 г.</w:t>
      </w:r>
    </w:p>
    <w:p w:rsidR="00982895" w:rsidRDefault="00982895"/>
    <w:sectPr w:rsidR="00982895" w:rsidSect="00BF65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74" w:rsidRDefault="00620074" w:rsidP="009A0A93">
      <w:pPr>
        <w:spacing w:after="0" w:line="240" w:lineRule="auto"/>
      </w:pPr>
      <w:r>
        <w:separator/>
      </w:r>
    </w:p>
  </w:endnote>
  <w:endnote w:type="continuationSeparator" w:id="0">
    <w:p w:rsidR="00620074" w:rsidRDefault="00620074" w:rsidP="009A0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74" w:rsidRDefault="00620074" w:rsidP="009A0A93">
      <w:pPr>
        <w:spacing w:after="0" w:line="240" w:lineRule="auto"/>
      </w:pPr>
      <w:r>
        <w:separator/>
      </w:r>
    </w:p>
  </w:footnote>
  <w:footnote w:type="continuationSeparator" w:id="0">
    <w:p w:rsidR="00620074" w:rsidRDefault="00620074" w:rsidP="009A0A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0637"/>
    <w:rsid w:val="0003284C"/>
    <w:rsid w:val="00053004"/>
    <w:rsid w:val="00092F92"/>
    <w:rsid w:val="002446D9"/>
    <w:rsid w:val="002C0637"/>
    <w:rsid w:val="00350D2B"/>
    <w:rsid w:val="00445EE9"/>
    <w:rsid w:val="005B4DEA"/>
    <w:rsid w:val="00620074"/>
    <w:rsid w:val="008B44D4"/>
    <w:rsid w:val="00982895"/>
    <w:rsid w:val="009A0A93"/>
    <w:rsid w:val="00A47C63"/>
    <w:rsid w:val="00BF653B"/>
    <w:rsid w:val="00CE6A67"/>
    <w:rsid w:val="00D3752B"/>
    <w:rsid w:val="00D522BD"/>
    <w:rsid w:val="00DF5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0A9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A0A93"/>
  </w:style>
  <w:style w:type="paragraph" w:styleId="a5">
    <w:name w:val="footer"/>
    <w:basedOn w:val="a"/>
    <w:link w:val="a6"/>
    <w:uiPriority w:val="99"/>
    <w:semiHidden/>
    <w:unhideWhenUsed/>
    <w:rsid w:val="009A0A9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A0A93"/>
  </w:style>
  <w:style w:type="table" w:styleId="a7">
    <w:name w:val="Table Grid"/>
    <w:basedOn w:val="a1"/>
    <w:uiPriority w:val="59"/>
    <w:rsid w:val="009A0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0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stival.1september.ru/authors/102-867-101/"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3672</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РМУ-3</cp:lastModifiedBy>
  <cp:revision>10</cp:revision>
  <cp:lastPrinted>2016-09-16T06:54:00Z</cp:lastPrinted>
  <dcterms:created xsi:type="dcterms:W3CDTF">2014-06-25T10:58:00Z</dcterms:created>
  <dcterms:modified xsi:type="dcterms:W3CDTF">2016-09-16T10:40:00Z</dcterms:modified>
</cp:coreProperties>
</file>